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5BE92" w14:textId="77777777" w:rsidR="00A218E9" w:rsidRPr="007D26F5" w:rsidRDefault="00A218E9" w:rsidP="00952BA8">
      <w:pPr>
        <w:spacing w:after="0" w:line="22" w:lineRule="atLeast"/>
        <w:jc w:val="center"/>
        <w:rPr>
          <w:rFonts w:cstheme="minorHAnsi"/>
          <w:b/>
          <w:bCs/>
          <w:sz w:val="24"/>
          <w:szCs w:val="24"/>
          <w:lang w:val="ru-KZ"/>
        </w:rPr>
      </w:pPr>
    </w:p>
    <w:p w14:paraId="500BEA00" w14:textId="77777777" w:rsidR="00A218E9" w:rsidRPr="007D26F5" w:rsidRDefault="00A218E9" w:rsidP="00952BA8">
      <w:pPr>
        <w:spacing w:after="0" w:line="22" w:lineRule="atLeast"/>
        <w:jc w:val="center"/>
        <w:rPr>
          <w:rFonts w:cstheme="minorHAnsi"/>
          <w:b/>
          <w:bCs/>
          <w:sz w:val="24"/>
          <w:szCs w:val="24"/>
          <w:lang w:val="ru-KZ"/>
        </w:rPr>
      </w:pPr>
    </w:p>
    <w:p w14:paraId="128694A4" w14:textId="77777777" w:rsidR="00A218E9" w:rsidRPr="007D26F5" w:rsidRDefault="00A218E9" w:rsidP="00952BA8">
      <w:pPr>
        <w:spacing w:after="0" w:line="22" w:lineRule="atLeast"/>
        <w:jc w:val="center"/>
        <w:rPr>
          <w:rFonts w:cstheme="minorHAnsi"/>
          <w:b/>
          <w:bCs/>
          <w:sz w:val="24"/>
          <w:szCs w:val="24"/>
          <w:lang w:val="ru-KZ"/>
        </w:rPr>
      </w:pPr>
    </w:p>
    <w:p w14:paraId="56424507" w14:textId="77777777" w:rsidR="00A218E9" w:rsidRPr="007D26F5" w:rsidRDefault="00A218E9" w:rsidP="00952BA8">
      <w:pPr>
        <w:spacing w:after="0" w:line="22" w:lineRule="atLeast"/>
        <w:jc w:val="center"/>
        <w:rPr>
          <w:rFonts w:cstheme="minorHAnsi"/>
          <w:b/>
          <w:bCs/>
          <w:sz w:val="32"/>
          <w:szCs w:val="32"/>
          <w:lang w:val="ru-KZ"/>
        </w:rPr>
      </w:pPr>
    </w:p>
    <w:p w14:paraId="24085C76" w14:textId="77777777" w:rsidR="00A218E9" w:rsidRPr="007D26F5" w:rsidRDefault="00A218E9" w:rsidP="00952BA8">
      <w:pPr>
        <w:spacing w:after="0" w:line="22" w:lineRule="atLeast"/>
        <w:jc w:val="center"/>
        <w:rPr>
          <w:rFonts w:cstheme="minorHAnsi"/>
          <w:b/>
          <w:bCs/>
          <w:sz w:val="32"/>
          <w:szCs w:val="32"/>
          <w:lang w:val="ru-KZ"/>
        </w:rPr>
      </w:pPr>
    </w:p>
    <w:p w14:paraId="34D67AC7" w14:textId="5B596CD7" w:rsidR="00CE01E7" w:rsidRPr="007D26F5" w:rsidRDefault="00910193" w:rsidP="00952BA8">
      <w:pPr>
        <w:spacing w:after="0" w:line="22" w:lineRule="atLeast"/>
        <w:jc w:val="center"/>
        <w:rPr>
          <w:rFonts w:cstheme="minorHAnsi"/>
          <w:b/>
          <w:bCs/>
          <w:i/>
          <w:iCs/>
          <w:color w:val="2F5496" w:themeColor="accent1" w:themeShade="BF"/>
          <w:sz w:val="32"/>
          <w:szCs w:val="32"/>
          <w:lang w:val="ru-KZ"/>
        </w:rPr>
      </w:pPr>
      <w:r w:rsidRPr="007D26F5">
        <w:rPr>
          <w:rFonts w:cstheme="minorHAnsi"/>
          <w:b/>
          <w:bCs/>
          <w:i/>
          <w:iCs/>
          <w:color w:val="2F5496" w:themeColor="accent1" w:themeShade="BF"/>
          <w:sz w:val="32"/>
          <w:szCs w:val="32"/>
          <w:lang w:val="ru-KZ"/>
        </w:rPr>
        <w:t>Рекомендации</w:t>
      </w:r>
    </w:p>
    <w:p w14:paraId="4846F28A" w14:textId="360FEA45" w:rsidR="007613B5" w:rsidRPr="007D26F5" w:rsidRDefault="00910193" w:rsidP="00952BA8">
      <w:pPr>
        <w:spacing w:after="0" w:line="22" w:lineRule="atLeast"/>
        <w:jc w:val="center"/>
        <w:rPr>
          <w:rFonts w:cstheme="minorHAnsi"/>
          <w:b/>
          <w:bCs/>
          <w:i/>
          <w:iCs/>
          <w:color w:val="2F5496" w:themeColor="accent1" w:themeShade="BF"/>
          <w:sz w:val="32"/>
          <w:szCs w:val="32"/>
          <w:lang w:val="ru-KZ"/>
        </w:rPr>
      </w:pPr>
      <w:r w:rsidRPr="007D26F5">
        <w:rPr>
          <w:rFonts w:cstheme="minorHAnsi"/>
          <w:b/>
          <w:bCs/>
          <w:i/>
          <w:iCs/>
          <w:color w:val="2F5496" w:themeColor="accent1" w:themeShade="BF"/>
          <w:sz w:val="32"/>
          <w:szCs w:val="32"/>
          <w:lang w:val="ru-KZ"/>
        </w:rPr>
        <w:t xml:space="preserve">по </w:t>
      </w:r>
      <w:r w:rsidR="00691B6A" w:rsidRPr="007D26F5">
        <w:rPr>
          <w:rFonts w:cstheme="minorHAnsi"/>
          <w:b/>
          <w:bCs/>
          <w:i/>
          <w:iCs/>
          <w:color w:val="2F5496" w:themeColor="accent1" w:themeShade="BF"/>
          <w:sz w:val="32"/>
          <w:szCs w:val="32"/>
          <w:lang w:val="ru-KZ"/>
        </w:rPr>
        <w:t>налогообложени</w:t>
      </w:r>
      <w:r w:rsidRPr="007D26F5">
        <w:rPr>
          <w:rFonts w:cstheme="minorHAnsi"/>
          <w:b/>
          <w:bCs/>
          <w:i/>
          <w:iCs/>
          <w:color w:val="2F5496" w:themeColor="accent1" w:themeShade="BF"/>
          <w:sz w:val="32"/>
          <w:szCs w:val="32"/>
          <w:lang w:val="ru-KZ"/>
        </w:rPr>
        <w:t>ю</w:t>
      </w:r>
      <w:r w:rsidR="00691B6A" w:rsidRPr="007D26F5">
        <w:rPr>
          <w:rFonts w:cstheme="minorHAnsi"/>
          <w:b/>
          <w:bCs/>
          <w:i/>
          <w:iCs/>
          <w:color w:val="2F5496" w:themeColor="accent1" w:themeShade="BF"/>
          <w:sz w:val="32"/>
          <w:szCs w:val="32"/>
          <w:lang w:val="ru-KZ"/>
        </w:rPr>
        <w:t xml:space="preserve"> издели</w:t>
      </w:r>
      <w:r w:rsidR="00CE01E7" w:rsidRPr="007D26F5">
        <w:rPr>
          <w:rFonts w:cstheme="minorHAnsi"/>
          <w:b/>
          <w:bCs/>
          <w:i/>
          <w:iCs/>
          <w:color w:val="2F5496" w:themeColor="accent1" w:themeShade="BF"/>
          <w:sz w:val="32"/>
          <w:szCs w:val="32"/>
          <w:lang w:val="ru-KZ"/>
        </w:rPr>
        <w:t>й</w:t>
      </w:r>
      <w:r w:rsidR="00691B6A" w:rsidRPr="007D26F5">
        <w:rPr>
          <w:rFonts w:cstheme="minorHAnsi"/>
          <w:b/>
          <w:bCs/>
          <w:i/>
          <w:iCs/>
          <w:color w:val="2F5496" w:themeColor="accent1" w:themeShade="BF"/>
          <w:sz w:val="32"/>
          <w:szCs w:val="32"/>
          <w:lang w:val="ru-KZ"/>
        </w:rPr>
        <w:t xml:space="preserve"> с нагреваемым табаком</w:t>
      </w:r>
      <w:r w:rsidRPr="007D26F5">
        <w:rPr>
          <w:rFonts w:cstheme="minorHAnsi"/>
          <w:b/>
          <w:bCs/>
          <w:i/>
          <w:iCs/>
          <w:color w:val="2F5496" w:themeColor="accent1" w:themeShade="BF"/>
          <w:sz w:val="32"/>
          <w:szCs w:val="32"/>
          <w:lang w:val="ru-KZ"/>
        </w:rPr>
        <w:t xml:space="preserve"> на основе международного опыта </w:t>
      </w:r>
      <w:r w:rsidR="00A83D78" w:rsidRPr="007D26F5">
        <w:rPr>
          <w:rFonts w:cstheme="minorHAnsi"/>
          <w:b/>
          <w:bCs/>
          <w:i/>
          <w:iCs/>
          <w:color w:val="2F5496" w:themeColor="accent1" w:themeShade="BF"/>
          <w:sz w:val="32"/>
          <w:szCs w:val="32"/>
          <w:lang w:val="ru-KZ"/>
        </w:rPr>
        <w:t>стран ЕАЭС, СНГ, ЕС, ОЭСР</w:t>
      </w:r>
    </w:p>
    <w:p w14:paraId="540A4B44" w14:textId="77777777" w:rsidR="00CD583C" w:rsidRPr="007D26F5" w:rsidRDefault="00CD583C" w:rsidP="00952BA8">
      <w:pPr>
        <w:spacing w:after="0" w:line="22" w:lineRule="atLeast"/>
        <w:jc w:val="both"/>
        <w:rPr>
          <w:rFonts w:cstheme="minorHAnsi"/>
          <w:b/>
          <w:bCs/>
          <w:sz w:val="32"/>
          <w:szCs w:val="32"/>
          <w:lang w:val="ru-KZ"/>
        </w:rPr>
      </w:pPr>
    </w:p>
    <w:p w14:paraId="64A40377" w14:textId="3EF1392C" w:rsidR="007D26F5" w:rsidRPr="007D26F5" w:rsidRDefault="007D26F5">
      <w:pPr>
        <w:rPr>
          <w:rFonts w:cstheme="minorHAnsi"/>
          <w:b/>
          <w:bCs/>
          <w:sz w:val="24"/>
          <w:szCs w:val="24"/>
          <w:lang w:val="ru-KZ"/>
        </w:rPr>
      </w:pPr>
      <w:r w:rsidRPr="007D26F5">
        <w:rPr>
          <w:rFonts w:cstheme="minorHAnsi"/>
          <w:b/>
          <w:bCs/>
          <w:sz w:val="24"/>
          <w:szCs w:val="24"/>
          <w:lang w:val="ru-KZ"/>
        </w:rPr>
        <w:br w:type="page"/>
      </w:r>
    </w:p>
    <w:p w14:paraId="472B22A1" w14:textId="77777777" w:rsidR="00A218E9" w:rsidRPr="007D26F5" w:rsidRDefault="00A218E9" w:rsidP="00952BA8">
      <w:pPr>
        <w:spacing w:after="0" w:line="22" w:lineRule="atLeast"/>
        <w:jc w:val="both"/>
        <w:rPr>
          <w:rFonts w:cstheme="minorHAnsi"/>
          <w:b/>
          <w:bCs/>
          <w:sz w:val="24"/>
          <w:szCs w:val="24"/>
          <w:lang w:val="ru-KZ"/>
        </w:rPr>
      </w:pPr>
    </w:p>
    <w:p w14:paraId="5F87C008" w14:textId="77777777" w:rsidR="00A218E9" w:rsidRPr="007D26F5" w:rsidRDefault="00A218E9" w:rsidP="00952BA8">
      <w:pPr>
        <w:spacing w:after="0" w:line="22" w:lineRule="atLeast"/>
        <w:jc w:val="both"/>
        <w:rPr>
          <w:rFonts w:cstheme="minorHAnsi"/>
          <w:b/>
          <w:bCs/>
          <w:sz w:val="24"/>
          <w:szCs w:val="24"/>
          <w:lang w:val="ru-KZ"/>
        </w:rPr>
      </w:pPr>
    </w:p>
    <w:p w14:paraId="18AFC5C6" w14:textId="77777777" w:rsidR="00A218E9" w:rsidRPr="007D26F5" w:rsidRDefault="00A218E9" w:rsidP="00952BA8">
      <w:pPr>
        <w:spacing w:after="0" w:line="22" w:lineRule="atLeast"/>
        <w:jc w:val="both"/>
        <w:rPr>
          <w:rFonts w:cstheme="minorHAnsi"/>
          <w:b/>
          <w:bCs/>
          <w:sz w:val="24"/>
          <w:szCs w:val="24"/>
          <w:lang w:val="ru-KZ"/>
        </w:rPr>
      </w:pPr>
    </w:p>
    <w:p w14:paraId="65163710" w14:textId="77777777" w:rsidR="00A218E9" w:rsidRPr="007D26F5" w:rsidRDefault="00A218E9" w:rsidP="00952BA8">
      <w:pPr>
        <w:spacing w:after="0" w:line="22" w:lineRule="atLeast"/>
        <w:jc w:val="both"/>
        <w:rPr>
          <w:rFonts w:cstheme="minorHAnsi"/>
          <w:b/>
          <w:bCs/>
          <w:sz w:val="24"/>
          <w:szCs w:val="24"/>
          <w:lang w:val="ru-KZ"/>
        </w:rPr>
      </w:pPr>
    </w:p>
    <w:p w14:paraId="04EA1E3E" w14:textId="77777777" w:rsidR="00A218E9" w:rsidRPr="007D26F5" w:rsidRDefault="00A218E9" w:rsidP="00952BA8">
      <w:pPr>
        <w:spacing w:after="0" w:line="22" w:lineRule="atLeast"/>
        <w:jc w:val="both"/>
        <w:rPr>
          <w:rFonts w:cstheme="minorHAnsi"/>
          <w:b/>
          <w:bCs/>
          <w:sz w:val="24"/>
          <w:szCs w:val="24"/>
          <w:lang w:val="ru-KZ"/>
        </w:rPr>
      </w:pPr>
    </w:p>
    <w:p w14:paraId="1F02D3B1" w14:textId="7756645B" w:rsidR="00D41D7D" w:rsidRPr="007D26F5" w:rsidRDefault="00CD583C" w:rsidP="00952BA8">
      <w:pPr>
        <w:spacing w:after="0" w:line="22" w:lineRule="atLeast"/>
        <w:ind w:firstLine="360"/>
        <w:jc w:val="both"/>
        <w:rPr>
          <w:rFonts w:cstheme="minorHAnsi"/>
          <w:b/>
          <w:bCs/>
          <w:sz w:val="24"/>
          <w:szCs w:val="24"/>
          <w:lang w:val="ru-KZ"/>
        </w:rPr>
      </w:pPr>
      <w:r w:rsidRPr="007D26F5">
        <w:rPr>
          <w:rFonts w:cstheme="minorHAnsi"/>
          <w:b/>
          <w:bCs/>
          <w:sz w:val="24"/>
          <w:szCs w:val="24"/>
          <w:lang w:val="ru-KZ"/>
        </w:rPr>
        <w:t>Содержание:</w:t>
      </w:r>
    </w:p>
    <w:p w14:paraId="5A624CEC" w14:textId="48C71D89" w:rsidR="00866A0F" w:rsidRPr="007D26F5" w:rsidRDefault="00866A0F" w:rsidP="00952BA8">
      <w:pPr>
        <w:pStyle w:val="ListParagraph"/>
        <w:numPr>
          <w:ilvl w:val="0"/>
          <w:numId w:val="1"/>
        </w:numPr>
        <w:spacing w:after="0" w:line="22" w:lineRule="atLeast"/>
        <w:jc w:val="both"/>
        <w:rPr>
          <w:rFonts w:cstheme="minorHAnsi"/>
          <w:sz w:val="24"/>
          <w:szCs w:val="24"/>
          <w:lang w:val="ru-KZ"/>
        </w:rPr>
      </w:pPr>
      <w:r w:rsidRPr="007D26F5">
        <w:rPr>
          <w:rFonts w:cstheme="minorHAnsi"/>
          <w:sz w:val="24"/>
          <w:szCs w:val="24"/>
          <w:lang w:val="ru-KZ"/>
        </w:rPr>
        <w:t>Введение</w:t>
      </w:r>
    </w:p>
    <w:p w14:paraId="37D48D90" w14:textId="77777777" w:rsidR="00015F13" w:rsidRPr="007D26F5" w:rsidRDefault="00015F13" w:rsidP="00952BA8">
      <w:pPr>
        <w:pStyle w:val="ListParagraph"/>
        <w:numPr>
          <w:ilvl w:val="0"/>
          <w:numId w:val="1"/>
        </w:numPr>
        <w:spacing w:after="0" w:line="22" w:lineRule="atLeast"/>
        <w:rPr>
          <w:rFonts w:cstheme="minorHAnsi"/>
          <w:sz w:val="24"/>
          <w:szCs w:val="24"/>
          <w:lang w:val="ru-KZ"/>
        </w:rPr>
      </w:pPr>
      <w:r w:rsidRPr="007D26F5">
        <w:rPr>
          <w:rFonts w:cstheme="minorHAnsi"/>
          <w:sz w:val="24"/>
          <w:szCs w:val="24"/>
          <w:lang w:val="ru-KZ"/>
        </w:rPr>
        <w:t>Результаты исследований изделий с нагреваемым табаком</w:t>
      </w:r>
    </w:p>
    <w:p w14:paraId="19C4DDE0" w14:textId="4AF4799C" w:rsidR="00866426" w:rsidRPr="007D26F5" w:rsidRDefault="00866426" w:rsidP="00952BA8">
      <w:pPr>
        <w:pStyle w:val="ListParagraph"/>
        <w:numPr>
          <w:ilvl w:val="0"/>
          <w:numId w:val="1"/>
        </w:numPr>
        <w:spacing w:after="0" w:line="22" w:lineRule="atLeast"/>
        <w:jc w:val="both"/>
        <w:rPr>
          <w:rFonts w:cstheme="minorHAnsi"/>
          <w:sz w:val="24"/>
          <w:szCs w:val="24"/>
          <w:lang w:val="ru-KZ"/>
        </w:rPr>
      </w:pPr>
      <w:r w:rsidRPr="007D26F5">
        <w:rPr>
          <w:rFonts w:cstheme="minorHAnsi"/>
          <w:sz w:val="24"/>
          <w:szCs w:val="24"/>
          <w:lang w:val="ru-KZ"/>
        </w:rPr>
        <w:t>Международный опыт</w:t>
      </w:r>
      <w:r w:rsidR="00FC02E5" w:rsidRPr="007D26F5">
        <w:rPr>
          <w:rFonts w:cstheme="minorHAnsi"/>
          <w:sz w:val="24"/>
          <w:szCs w:val="24"/>
          <w:lang w:val="ru-KZ"/>
        </w:rPr>
        <w:t xml:space="preserve"> налогообложения изделий с нагреваемым табаком</w:t>
      </w:r>
    </w:p>
    <w:p w14:paraId="64789A02" w14:textId="64A20B37" w:rsidR="00326C92" w:rsidRPr="007D26F5" w:rsidRDefault="005A5CE9" w:rsidP="00952BA8">
      <w:pPr>
        <w:pStyle w:val="ListParagraph"/>
        <w:numPr>
          <w:ilvl w:val="0"/>
          <w:numId w:val="1"/>
        </w:numPr>
        <w:spacing w:after="0" w:line="22" w:lineRule="atLeast"/>
        <w:jc w:val="both"/>
        <w:rPr>
          <w:rFonts w:cstheme="minorHAnsi"/>
          <w:sz w:val="24"/>
          <w:szCs w:val="24"/>
          <w:lang w:val="ru-KZ"/>
        </w:rPr>
      </w:pPr>
      <w:r w:rsidRPr="007D26F5">
        <w:rPr>
          <w:rFonts w:cstheme="minorHAnsi"/>
          <w:sz w:val="24"/>
          <w:szCs w:val="24"/>
          <w:lang w:val="ru-KZ"/>
        </w:rPr>
        <w:t>Выводы</w:t>
      </w:r>
    </w:p>
    <w:p w14:paraId="2C56F629" w14:textId="17134C46" w:rsidR="007D26F5" w:rsidRPr="007D26F5" w:rsidRDefault="007D26F5">
      <w:pPr>
        <w:rPr>
          <w:rFonts w:cstheme="minorHAnsi"/>
          <w:sz w:val="24"/>
          <w:szCs w:val="24"/>
          <w:lang w:val="ru-KZ"/>
        </w:rPr>
      </w:pPr>
      <w:r w:rsidRPr="007D26F5">
        <w:rPr>
          <w:rFonts w:cstheme="minorHAnsi"/>
          <w:sz w:val="24"/>
          <w:szCs w:val="24"/>
          <w:lang w:val="ru-KZ"/>
        </w:rPr>
        <w:br w:type="page"/>
      </w:r>
    </w:p>
    <w:p w14:paraId="5A61E4A8" w14:textId="77777777" w:rsidR="00A218E9" w:rsidRPr="007D26F5" w:rsidRDefault="00A218E9" w:rsidP="00952BA8">
      <w:pPr>
        <w:spacing w:after="0" w:line="22" w:lineRule="atLeast"/>
        <w:jc w:val="both"/>
        <w:rPr>
          <w:rFonts w:cstheme="minorHAnsi"/>
          <w:sz w:val="24"/>
          <w:szCs w:val="24"/>
          <w:lang w:val="ru-KZ"/>
        </w:rPr>
      </w:pPr>
    </w:p>
    <w:p w14:paraId="039CCC6C" w14:textId="488BB318" w:rsidR="00F97CDF" w:rsidRPr="007D26F5" w:rsidRDefault="00284FDD" w:rsidP="00952BA8">
      <w:pPr>
        <w:pStyle w:val="ListParagraph"/>
        <w:numPr>
          <w:ilvl w:val="0"/>
          <w:numId w:val="5"/>
        </w:numPr>
        <w:spacing w:after="0" w:line="22" w:lineRule="atLeast"/>
        <w:rPr>
          <w:b/>
          <w:bCs/>
          <w:sz w:val="24"/>
          <w:szCs w:val="24"/>
          <w:lang w:val="ru-KZ"/>
        </w:rPr>
      </w:pPr>
      <w:r w:rsidRPr="007D26F5">
        <w:rPr>
          <w:b/>
          <w:bCs/>
          <w:sz w:val="24"/>
          <w:szCs w:val="24"/>
          <w:lang w:val="ru-KZ"/>
        </w:rPr>
        <w:t>Введение.</w:t>
      </w:r>
    </w:p>
    <w:p w14:paraId="4CEBC963" w14:textId="16ED190D" w:rsidR="00AB19E6" w:rsidRPr="007D26F5" w:rsidRDefault="00AB19E6" w:rsidP="00952BA8">
      <w:pPr>
        <w:pStyle w:val="NormalWeb"/>
        <w:spacing w:before="0" w:beforeAutospacing="0" w:after="0" w:afterAutospacing="0" w:line="22" w:lineRule="atLeast"/>
        <w:ind w:firstLine="720"/>
        <w:jc w:val="both"/>
        <w:rPr>
          <w:rFonts w:asciiTheme="minorHAnsi" w:hAnsiTheme="minorHAnsi" w:cstheme="minorHAnsi"/>
          <w:color w:val="231F20"/>
          <w:lang w:val="ru-KZ"/>
        </w:rPr>
      </w:pPr>
      <w:r w:rsidRPr="007D26F5">
        <w:rPr>
          <w:rFonts w:asciiTheme="minorHAnsi" w:hAnsiTheme="minorHAnsi" w:cstheme="minorHAnsi"/>
          <w:color w:val="231F20"/>
          <w:lang w:val="ru-KZ"/>
        </w:rPr>
        <w:t>В современной экономической политике акциз – это одна из форм регулирующих налогов, родственных экологическим</w:t>
      </w:r>
      <w:r w:rsidR="007D26F5" w:rsidRPr="007D26F5">
        <w:rPr>
          <w:rFonts w:asciiTheme="minorHAnsi" w:hAnsiTheme="minorHAnsi" w:cstheme="minorHAnsi"/>
          <w:color w:val="231F20"/>
          <w:lang w:val="ru-KZ"/>
        </w:rPr>
        <w:t xml:space="preserve">: </w:t>
      </w:r>
      <w:r w:rsidRPr="007D26F5">
        <w:rPr>
          <w:rFonts w:asciiTheme="minorHAnsi" w:hAnsiTheme="minorHAnsi" w:cstheme="minorHAnsi"/>
          <w:color w:val="231F20"/>
          <w:lang w:val="ru-KZ"/>
        </w:rPr>
        <w:t>«сбор</w:t>
      </w:r>
      <w:r w:rsidR="007D26F5" w:rsidRPr="007D26F5">
        <w:rPr>
          <w:rFonts w:asciiTheme="minorHAnsi" w:hAnsiTheme="minorHAnsi" w:cstheme="minorHAnsi"/>
          <w:color w:val="231F20"/>
          <w:lang w:val="ru-KZ"/>
        </w:rPr>
        <w:t>ы</w:t>
      </w:r>
      <w:r w:rsidRPr="007D26F5">
        <w:rPr>
          <w:rFonts w:asciiTheme="minorHAnsi" w:hAnsiTheme="minorHAnsi" w:cstheme="minorHAnsi"/>
          <w:color w:val="231F20"/>
          <w:lang w:val="ru-KZ"/>
        </w:rPr>
        <w:t>» за вредные выбросы и «рентн</w:t>
      </w:r>
      <w:r w:rsidR="007D26F5" w:rsidRPr="007D26F5">
        <w:rPr>
          <w:rFonts w:asciiTheme="minorHAnsi" w:hAnsiTheme="minorHAnsi" w:cstheme="minorHAnsi"/>
          <w:color w:val="231F20"/>
          <w:lang w:val="ru-KZ"/>
        </w:rPr>
        <w:t>ая</w:t>
      </w:r>
      <w:r w:rsidRPr="007D26F5">
        <w:rPr>
          <w:rFonts w:asciiTheme="minorHAnsi" w:hAnsiTheme="minorHAnsi" w:cstheme="minorHAnsi"/>
          <w:color w:val="231F20"/>
          <w:lang w:val="ru-KZ"/>
        </w:rPr>
        <w:t xml:space="preserve"> плат</w:t>
      </w:r>
      <w:r w:rsidR="007D26F5" w:rsidRPr="007D26F5">
        <w:rPr>
          <w:rFonts w:asciiTheme="minorHAnsi" w:hAnsiTheme="minorHAnsi" w:cstheme="minorHAnsi"/>
          <w:color w:val="231F20"/>
          <w:lang w:val="ru-KZ"/>
        </w:rPr>
        <w:t>а</w:t>
      </w:r>
      <w:r w:rsidRPr="007D26F5">
        <w:rPr>
          <w:rFonts w:asciiTheme="minorHAnsi" w:hAnsiTheme="minorHAnsi" w:cstheme="minorHAnsi"/>
          <w:color w:val="231F20"/>
          <w:lang w:val="ru-KZ"/>
        </w:rPr>
        <w:t>» за добычу полезных ископаемых</w:t>
      </w:r>
      <w:r w:rsidR="007D26F5">
        <w:rPr>
          <w:rFonts w:asciiTheme="minorHAnsi" w:hAnsiTheme="minorHAnsi" w:cstheme="minorHAnsi"/>
          <w:color w:val="231F20"/>
          <w:lang w:val="ru-KZ"/>
        </w:rPr>
        <w:t>,</w:t>
      </w:r>
      <w:r w:rsidRPr="007D26F5">
        <w:rPr>
          <w:rFonts w:asciiTheme="minorHAnsi" w:hAnsiTheme="minorHAnsi" w:cstheme="minorHAnsi"/>
          <w:color w:val="231F20"/>
          <w:lang w:val="ru-KZ"/>
        </w:rPr>
        <w:t xml:space="preserve"> или, например, плате за парковку в людных местах. Акцизный налог вводится для того, чтобы цена продукта отражала не только баланс спроса и предложения с уч</w:t>
      </w:r>
      <w:r w:rsidR="007D26F5">
        <w:rPr>
          <w:rFonts w:asciiTheme="minorHAnsi" w:hAnsiTheme="minorHAnsi" w:cstheme="minorHAnsi"/>
          <w:color w:val="231F20"/>
          <w:lang w:val="ru-KZ"/>
        </w:rPr>
        <w:t>ё</w:t>
      </w:r>
      <w:r w:rsidRPr="007D26F5">
        <w:rPr>
          <w:rFonts w:asciiTheme="minorHAnsi" w:hAnsiTheme="minorHAnsi" w:cstheme="minorHAnsi"/>
          <w:color w:val="231F20"/>
          <w:lang w:val="ru-KZ"/>
        </w:rPr>
        <w:t>том стоимости производства, но и негативные сторонние эффекты, причиняемые обществу потреблением этого товара и дополнительные расходы, которые в связи с этим возникают. Например, акциз на топливо отражает вред от выбросов и расходы на содержание дорог общего пользования</w:t>
      </w:r>
      <w:r w:rsidR="00442F42" w:rsidRPr="007D26F5">
        <w:rPr>
          <w:rFonts w:asciiTheme="minorHAnsi" w:hAnsiTheme="minorHAnsi" w:cstheme="minorHAnsi"/>
          <w:color w:val="231F20"/>
          <w:lang w:val="ru-KZ"/>
        </w:rPr>
        <w:t>, а</w:t>
      </w:r>
      <w:r w:rsidRPr="007D26F5">
        <w:rPr>
          <w:rFonts w:asciiTheme="minorHAnsi" w:hAnsiTheme="minorHAnsi" w:cstheme="minorHAnsi"/>
          <w:color w:val="231F20"/>
          <w:lang w:val="ru-KZ"/>
        </w:rPr>
        <w:t xml:space="preserve"> соответствующий налог на табачные изделия и алкоголь – дополнительные расходы, связанные с болезнями и преждевременной смертью заядлых потребителей таких продуктов.</w:t>
      </w:r>
    </w:p>
    <w:p w14:paraId="20BB6650" w14:textId="46B82D65" w:rsidR="004E0BB2" w:rsidRPr="007D26F5" w:rsidRDefault="00AB19E6" w:rsidP="00952BA8">
      <w:pPr>
        <w:pStyle w:val="NormalWeb"/>
        <w:spacing w:before="0" w:beforeAutospacing="0" w:after="0" w:afterAutospacing="0" w:line="22" w:lineRule="atLeast"/>
        <w:ind w:firstLine="540"/>
        <w:jc w:val="both"/>
        <w:rPr>
          <w:rFonts w:asciiTheme="minorHAnsi" w:hAnsiTheme="minorHAnsi" w:cstheme="minorHAnsi"/>
          <w:color w:val="231F20"/>
          <w:lang w:val="ru-KZ"/>
        </w:rPr>
      </w:pPr>
      <w:r w:rsidRPr="007D26F5">
        <w:rPr>
          <w:rFonts w:asciiTheme="minorHAnsi" w:hAnsiTheme="minorHAnsi" w:cstheme="minorHAnsi"/>
          <w:color w:val="231F20"/>
          <w:lang w:val="ru-KZ"/>
        </w:rPr>
        <w:t>Исходя из этого, размер акциза должен быть, в идеале, пропорционален общественной цене потребления соответствующих товаров; а если несколько видов продукции могут заменять друг друга, то правильно структурированный налог должен стимулировать переход от более вредных к менее вредным продуктам. Для этого правильнее всего использовать принципы, на которых успешно работает регулирование безопасности пищевых продуктов: в виде универсальных, научно обоснованных правил, определяющих подходы к регуляции и налогообложению потенциально опасных и вызывающих зависимость веществ</w:t>
      </w:r>
      <w:r w:rsidR="004E0BB2" w:rsidRPr="007D26F5">
        <w:rPr>
          <w:rFonts w:asciiTheme="minorHAnsi" w:hAnsiTheme="minorHAnsi" w:cstheme="minorHAnsi"/>
          <w:color w:val="231F20"/>
          <w:lang w:val="ru-KZ"/>
        </w:rPr>
        <w:t xml:space="preserve">. </w:t>
      </w:r>
    </w:p>
    <w:p w14:paraId="5AA65812" w14:textId="6750D1DE" w:rsidR="001F45B1" w:rsidRPr="007D26F5" w:rsidRDefault="004E0BB2" w:rsidP="00952BA8">
      <w:pPr>
        <w:pStyle w:val="NormalWeb"/>
        <w:spacing w:before="0" w:beforeAutospacing="0" w:after="0" w:afterAutospacing="0" w:line="22" w:lineRule="atLeast"/>
        <w:ind w:firstLine="540"/>
        <w:jc w:val="both"/>
        <w:rPr>
          <w:rFonts w:asciiTheme="minorHAnsi" w:hAnsiTheme="minorHAnsi" w:cstheme="minorHAnsi"/>
          <w:color w:val="231F20"/>
          <w:lang w:val="ru-KZ"/>
        </w:rPr>
      </w:pPr>
      <w:r w:rsidRPr="007D26F5">
        <w:rPr>
          <w:rFonts w:asciiTheme="minorHAnsi" w:hAnsiTheme="minorHAnsi" w:cstheme="minorHAnsi"/>
          <w:color w:val="231F20"/>
          <w:lang w:val="ru-KZ"/>
        </w:rPr>
        <w:t xml:space="preserve">Основной вред здоровью человека </w:t>
      </w:r>
      <w:r w:rsidR="00DA2ECA">
        <w:rPr>
          <w:rFonts w:asciiTheme="minorHAnsi" w:hAnsiTheme="minorHAnsi" w:cstheme="minorHAnsi"/>
          <w:color w:val="231F20"/>
          <w:lang w:val="ru-KZ"/>
        </w:rPr>
        <w:t xml:space="preserve">при курении </w:t>
      </w:r>
      <w:r w:rsidRPr="007D26F5">
        <w:rPr>
          <w:rFonts w:asciiTheme="minorHAnsi" w:hAnsiTheme="minorHAnsi" w:cstheme="minorHAnsi"/>
          <w:color w:val="231F20"/>
          <w:lang w:val="ru-KZ"/>
        </w:rPr>
        <w:t>наносится продуктами горения табака, которые содержатся в табачном дыме. Табачный дым состоит из множества химических веществ, большинство из которых являются канцерогенными. Несмотря на все усилия Всемирной Организации Здравоохранения по борьбе с табакокурением, количество курильщиков по миру, к сожалению, не уменьшается и составит 1 млрд человек к 2025 году. Учитывая данные обстоятельства, а также понимая необходимость поиска потенциально менее вредных продуктов альтернатив курению, некоторые табачные компании на протяжении последних лет, вкладывая значительные средства разрабатывали продукты, в которых отсутствует процесс горения.</w:t>
      </w:r>
      <w:r w:rsidR="001F45B1" w:rsidRPr="007D26F5">
        <w:rPr>
          <w:rFonts w:asciiTheme="minorHAnsi" w:hAnsiTheme="minorHAnsi" w:cstheme="minorHAnsi"/>
          <w:color w:val="231F20"/>
          <w:lang w:val="ru-KZ"/>
        </w:rPr>
        <w:t xml:space="preserve"> </w:t>
      </w:r>
    </w:p>
    <w:p w14:paraId="7389B808" w14:textId="380F6C95" w:rsidR="009F4D17" w:rsidRPr="007D26F5" w:rsidRDefault="001F45B1" w:rsidP="00952BA8">
      <w:pPr>
        <w:pStyle w:val="NormalWeb"/>
        <w:spacing w:before="0" w:beforeAutospacing="0" w:after="0" w:afterAutospacing="0" w:line="22" w:lineRule="atLeast"/>
        <w:ind w:firstLine="540"/>
        <w:jc w:val="both"/>
        <w:rPr>
          <w:rFonts w:asciiTheme="minorHAnsi" w:hAnsiTheme="minorHAnsi" w:cstheme="minorHAnsi"/>
          <w:color w:val="231F20"/>
          <w:lang w:val="ru-KZ"/>
        </w:rPr>
      </w:pPr>
      <w:r w:rsidRPr="007D26F5">
        <w:rPr>
          <w:rFonts w:asciiTheme="minorHAnsi" w:hAnsiTheme="minorHAnsi" w:cstheme="minorHAnsi"/>
          <w:color w:val="231F20"/>
          <w:lang w:val="ru-KZ"/>
        </w:rPr>
        <w:t>В результате таких разработок на рынках стран мира появились изделия с нагреваемым табаком, в которых табачная смесь при помощи электронных устройств нагревается до температур, недостаточных для возникновения процесса горения и образования продуктов сгорания. Таким образом, ИНТ являются продуктом с потенциально сниженным риском для здоровья, по сравнению с табачными изделиями для курения и служат альтернативой для людей, которые не хотят прекращать потребление никотина, но при этом стремятся значительно сократить вред от данной привычки.</w:t>
      </w:r>
    </w:p>
    <w:p w14:paraId="0C99B110" w14:textId="62D5A74B" w:rsidR="00AB19E6" w:rsidRPr="007D26F5" w:rsidRDefault="009F4D17" w:rsidP="00952BA8">
      <w:pPr>
        <w:pStyle w:val="NormalWeb"/>
        <w:spacing w:before="0" w:beforeAutospacing="0" w:after="0" w:afterAutospacing="0" w:line="22" w:lineRule="atLeast"/>
        <w:ind w:firstLine="540"/>
        <w:jc w:val="both"/>
        <w:rPr>
          <w:rFonts w:asciiTheme="minorHAnsi" w:hAnsiTheme="minorHAnsi" w:cstheme="minorHAnsi"/>
          <w:color w:val="231F20"/>
          <w:lang w:val="ru-KZ"/>
        </w:rPr>
      </w:pPr>
      <w:r w:rsidRPr="007D26F5">
        <w:rPr>
          <w:rFonts w:asciiTheme="minorHAnsi" w:hAnsiTheme="minorHAnsi" w:cstheme="minorHAnsi"/>
          <w:color w:val="231F20"/>
          <w:lang w:val="ru-KZ"/>
        </w:rPr>
        <w:t xml:space="preserve"> При этом, все транснациональные табачные компании имеют в своем портфеле ИНТ, реализуемые в разных странах мира. В 2013 году Japan Tobacco International (JTI) представила ИНТ под маркой </w:t>
      </w:r>
      <w:proofErr w:type="spellStart"/>
      <w:r w:rsidRPr="007D26F5">
        <w:rPr>
          <w:rFonts w:asciiTheme="minorHAnsi" w:hAnsiTheme="minorHAnsi" w:cstheme="minorHAnsi"/>
          <w:color w:val="231F20"/>
          <w:lang w:val="ru-KZ"/>
        </w:rPr>
        <w:t>Ploom</w:t>
      </w:r>
      <w:proofErr w:type="spellEnd"/>
      <w:r w:rsidRPr="007D26F5">
        <w:rPr>
          <w:rFonts w:asciiTheme="minorHAnsi" w:hAnsiTheme="minorHAnsi" w:cstheme="minorHAnsi"/>
          <w:color w:val="231F20"/>
          <w:lang w:val="ru-KZ"/>
        </w:rPr>
        <w:t xml:space="preserve">, разработанное совместно с компанией под названием </w:t>
      </w:r>
      <w:proofErr w:type="spellStart"/>
      <w:r w:rsidRPr="007D26F5">
        <w:rPr>
          <w:rFonts w:asciiTheme="minorHAnsi" w:hAnsiTheme="minorHAnsi" w:cstheme="minorHAnsi"/>
          <w:color w:val="231F20"/>
          <w:lang w:val="ru-KZ"/>
        </w:rPr>
        <w:t>Pax</w:t>
      </w:r>
      <w:proofErr w:type="spellEnd"/>
      <w:r w:rsidRPr="007D26F5">
        <w:rPr>
          <w:rFonts w:asciiTheme="minorHAnsi" w:hAnsiTheme="minorHAnsi" w:cstheme="minorHAnsi"/>
          <w:color w:val="231F20"/>
          <w:lang w:val="ru-KZ"/>
        </w:rPr>
        <w:t xml:space="preserve"> Labs, которая теперь продолжает самостоятельно продвигать бренд PAX. В 2016 году JTI возобновила производство </w:t>
      </w:r>
      <w:proofErr w:type="spellStart"/>
      <w:r w:rsidRPr="007D26F5">
        <w:rPr>
          <w:rFonts w:asciiTheme="minorHAnsi" w:hAnsiTheme="minorHAnsi" w:cstheme="minorHAnsi"/>
          <w:color w:val="231F20"/>
          <w:lang w:val="ru-KZ"/>
        </w:rPr>
        <w:t>Ploom</w:t>
      </w:r>
      <w:proofErr w:type="spellEnd"/>
      <w:r w:rsidRPr="007D26F5">
        <w:rPr>
          <w:rFonts w:asciiTheme="minorHAnsi" w:hAnsiTheme="minorHAnsi" w:cstheme="minorHAnsi"/>
          <w:color w:val="231F20"/>
          <w:lang w:val="ru-KZ"/>
        </w:rPr>
        <w:t xml:space="preserve"> независимо от </w:t>
      </w:r>
      <w:proofErr w:type="spellStart"/>
      <w:r w:rsidRPr="007D26F5">
        <w:rPr>
          <w:rFonts w:asciiTheme="minorHAnsi" w:hAnsiTheme="minorHAnsi" w:cstheme="minorHAnsi"/>
          <w:color w:val="231F20"/>
          <w:lang w:val="ru-KZ"/>
        </w:rPr>
        <w:t>Pax</w:t>
      </w:r>
      <w:proofErr w:type="spellEnd"/>
      <w:r w:rsidRPr="007D26F5">
        <w:rPr>
          <w:rFonts w:asciiTheme="minorHAnsi" w:hAnsiTheme="minorHAnsi" w:cstheme="minorHAnsi"/>
          <w:color w:val="231F20"/>
          <w:lang w:val="ru-KZ"/>
        </w:rPr>
        <w:t xml:space="preserve"> Labs. В 2014 году Philip Morris International (PMI) представила устройство для потребления ИНТ под маркой IQOS. В 2015 году British American Tobacco (BAT) впервые представила свои </w:t>
      </w:r>
      <w:proofErr w:type="spellStart"/>
      <w:r w:rsidRPr="007D26F5">
        <w:rPr>
          <w:rFonts w:asciiTheme="minorHAnsi" w:hAnsiTheme="minorHAnsi" w:cstheme="minorHAnsi"/>
          <w:color w:val="231F20"/>
          <w:lang w:val="ru-KZ"/>
        </w:rPr>
        <w:t>iFuse</w:t>
      </w:r>
      <w:proofErr w:type="spellEnd"/>
      <w:r w:rsidRPr="007D26F5">
        <w:rPr>
          <w:rFonts w:asciiTheme="minorHAnsi" w:hAnsiTheme="minorHAnsi" w:cstheme="minorHAnsi"/>
          <w:color w:val="231F20"/>
          <w:lang w:val="ru-KZ"/>
        </w:rPr>
        <w:t xml:space="preserve"> в Румынии. Вскоре после этого BAT начала продавать в Азии </w:t>
      </w:r>
      <w:proofErr w:type="spellStart"/>
      <w:r w:rsidRPr="007D26F5">
        <w:rPr>
          <w:rFonts w:asciiTheme="minorHAnsi" w:hAnsiTheme="minorHAnsi" w:cstheme="minorHAnsi"/>
          <w:color w:val="231F20"/>
          <w:lang w:val="ru-KZ"/>
        </w:rPr>
        <w:t>Glo</w:t>
      </w:r>
      <w:proofErr w:type="spellEnd"/>
      <w:r w:rsidRPr="007D26F5">
        <w:rPr>
          <w:rFonts w:asciiTheme="minorHAnsi" w:hAnsiTheme="minorHAnsi" w:cstheme="minorHAnsi"/>
          <w:color w:val="231F20"/>
          <w:lang w:val="ru-KZ"/>
        </w:rPr>
        <w:t>. Корейская Корпорация Табака и Женьшеня (KT&amp;G) является самым молодым игроком на рынке ИН</w:t>
      </w:r>
      <w:r w:rsidR="0092110D" w:rsidRPr="007D26F5">
        <w:rPr>
          <w:rFonts w:asciiTheme="minorHAnsi" w:hAnsiTheme="minorHAnsi" w:cstheme="minorHAnsi"/>
          <w:color w:val="231F20"/>
          <w:lang w:val="ru-KZ"/>
        </w:rPr>
        <w:t>Т</w:t>
      </w:r>
      <w:r w:rsidRPr="007D26F5">
        <w:rPr>
          <w:rFonts w:asciiTheme="minorHAnsi" w:hAnsiTheme="minorHAnsi" w:cstheme="minorHAnsi"/>
          <w:color w:val="231F20"/>
          <w:lang w:val="ru-KZ"/>
        </w:rPr>
        <w:t xml:space="preserve">, в 2017 году она начала продажу ИНТ под маркой </w:t>
      </w:r>
      <w:proofErr w:type="spellStart"/>
      <w:r w:rsidRPr="007D26F5">
        <w:rPr>
          <w:rFonts w:asciiTheme="minorHAnsi" w:hAnsiTheme="minorHAnsi" w:cstheme="minorHAnsi"/>
          <w:color w:val="231F20"/>
          <w:lang w:val="ru-KZ"/>
        </w:rPr>
        <w:t>lil</w:t>
      </w:r>
      <w:proofErr w:type="spellEnd"/>
      <w:r w:rsidRPr="007D26F5">
        <w:rPr>
          <w:rFonts w:asciiTheme="minorHAnsi" w:hAnsiTheme="minorHAnsi" w:cstheme="minorHAnsi"/>
          <w:color w:val="231F20"/>
          <w:lang w:val="ru-KZ"/>
        </w:rPr>
        <w:t>. В настоящее время ИНТ продаются на рынке примерно 40 стран.</w:t>
      </w:r>
      <w:r w:rsidR="00E90256" w:rsidRPr="007D26F5">
        <w:rPr>
          <w:rFonts w:asciiTheme="minorHAnsi" w:hAnsiTheme="minorHAnsi" w:cstheme="minorHAnsi"/>
          <w:color w:val="231F20"/>
          <w:lang w:val="ru-KZ"/>
        </w:rPr>
        <w:t xml:space="preserve"> </w:t>
      </w:r>
    </w:p>
    <w:p w14:paraId="49E21095" w14:textId="29CA394C" w:rsidR="002457C0" w:rsidRPr="007D26F5" w:rsidRDefault="002457C0" w:rsidP="00952BA8">
      <w:pPr>
        <w:pStyle w:val="NoSpacing"/>
        <w:spacing w:line="22" w:lineRule="atLeast"/>
        <w:ind w:firstLine="720"/>
        <w:jc w:val="both"/>
        <w:rPr>
          <w:rFonts w:asciiTheme="minorHAnsi" w:hAnsiTheme="minorHAnsi" w:cstheme="minorHAnsi"/>
          <w:sz w:val="24"/>
          <w:szCs w:val="24"/>
          <w:lang w:val="ru-KZ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945"/>
        <w:gridCol w:w="4405"/>
      </w:tblGrid>
      <w:tr w:rsidR="00A87AD2" w:rsidRPr="007D26F5" w14:paraId="1555AD39" w14:textId="77777777" w:rsidTr="00AB1074">
        <w:tc>
          <w:tcPr>
            <w:tcW w:w="4945" w:type="dxa"/>
          </w:tcPr>
          <w:p w14:paraId="4BF08A5D" w14:textId="77777777" w:rsidR="00A87AD2" w:rsidRPr="007D26F5" w:rsidRDefault="00A87AD2" w:rsidP="00952BA8">
            <w:pPr>
              <w:spacing w:line="22" w:lineRule="atLeast"/>
              <w:ind w:right="67"/>
              <w:rPr>
                <w:rFonts w:cstheme="minorHAnsi"/>
                <w:sz w:val="24"/>
                <w:szCs w:val="24"/>
                <w:lang w:val="ru-KZ"/>
              </w:rPr>
            </w:pPr>
            <w:proofErr w:type="spellStart"/>
            <w:r w:rsidRPr="007D26F5">
              <w:rPr>
                <w:rFonts w:cstheme="minorHAnsi"/>
                <w:b/>
                <w:sz w:val="24"/>
                <w:szCs w:val="24"/>
                <w:lang w:val="ru-KZ"/>
              </w:rPr>
              <w:t>Ploom</w:t>
            </w:r>
            <w:proofErr w:type="spellEnd"/>
            <w:r w:rsidRPr="007D26F5">
              <w:rPr>
                <w:rFonts w:cstheme="minorHAnsi"/>
                <w:b/>
                <w:sz w:val="24"/>
                <w:szCs w:val="24"/>
                <w:lang w:val="ru-KZ"/>
              </w:rPr>
              <w:t xml:space="preserve"> Tech: </w:t>
            </w:r>
            <w:r w:rsidRPr="007D26F5">
              <w:rPr>
                <w:rFonts w:cstheme="minorHAnsi"/>
                <w:sz w:val="24"/>
                <w:szCs w:val="24"/>
                <w:lang w:val="ru-KZ"/>
              </w:rPr>
              <w:t xml:space="preserve">Содержит 2.3 грамма табачной смеси и 0.8 миллиграмм жидкости </w:t>
            </w:r>
          </w:p>
          <w:p w14:paraId="65F8E70D" w14:textId="77777777" w:rsidR="00A87AD2" w:rsidRPr="007D26F5" w:rsidRDefault="00A87AD2" w:rsidP="00952BA8">
            <w:pPr>
              <w:spacing w:line="22" w:lineRule="atLeast"/>
              <w:ind w:right="990"/>
              <w:rPr>
                <w:rFonts w:cstheme="minorHAnsi"/>
                <w:b/>
                <w:sz w:val="24"/>
                <w:szCs w:val="24"/>
                <w:u w:val="single"/>
                <w:lang w:val="ru-KZ"/>
              </w:rPr>
            </w:pPr>
          </w:p>
          <w:p w14:paraId="18C4D2B0" w14:textId="1883BCDF" w:rsidR="00A87AD2" w:rsidRPr="007D26F5" w:rsidRDefault="003F5B88" w:rsidP="00952BA8">
            <w:pPr>
              <w:spacing w:line="22" w:lineRule="atLeast"/>
              <w:ind w:right="990"/>
              <w:rPr>
                <w:rFonts w:cstheme="minorHAnsi"/>
                <w:b/>
                <w:sz w:val="24"/>
                <w:szCs w:val="24"/>
                <w:u w:val="single"/>
                <w:lang w:val="ru-KZ"/>
              </w:rPr>
            </w:pPr>
            <w:r w:rsidRPr="007D26F5">
              <w:rPr>
                <w:rFonts w:ascii="Arial" w:hAnsi="Arial" w:cs="Arial"/>
                <w:noProof/>
                <w:color w:val="2962FF"/>
                <w:sz w:val="24"/>
                <w:szCs w:val="24"/>
                <w:lang w:val="ru-KZ"/>
              </w:rPr>
              <w:drawing>
                <wp:inline distT="0" distB="0" distL="0" distR="0" wp14:anchorId="10F17A9A" wp14:editId="1AF91348">
                  <wp:extent cx="1854200" cy="1324428"/>
                  <wp:effectExtent l="0" t="0" r="0" b="9525"/>
                  <wp:docPr id="47" name="Picture 47" descr="Ploom Tech - technisch ausgeklügelte E-Zigarette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oom Tech - technisch ausgeklügelte E-Zigarette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029" cy="136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D3722B" w14:textId="52860CDA" w:rsidR="00A87AD2" w:rsidRPr="007D26F5" w:rsidRDefault="00A87AD2" w:rsidP="00952BA8">
            <w:pPr>
              <w:spacing w:line="22" w:lineRule="atLeast"/>
              <w:ind w:right="990"/>
              <w:rPr>
                <w:rFonts w:cstheme="minorHAnsi"/>
                <w:b/>
                <w:sz w:val="24"/>
                <w:szCs w:val="24"/>
                <w:u w:val="single"/>
                <w:lang w:val="ru-KZ"/>
              </w:rPr>
            </w:pPr>
          </w:p>
        </w:tc>
        <w:tc>
          <w:tcPr>
            <w:tcW w:w="4405" w:type="dxa"/>
          </w:tcPr>
          <w:p w14:paraId="76C24172" w14:textId="34798F74" w:rsidR="00A87AD2" w:rsidRPr="007D26F5" w:rsidRDefault="00A87AD2" w:rsidP="00952BA8">
            <w:pPr>
              <w:spacing w:line="22" w:lineRule="atLeast"/>
              <w:ind w:right="67"/>
              <w:rPr>
                <w:rFonts w:cstheme="minorHAnsi"/>
                <w:b/>
                <w:sz w:val="24"/>
                <w:szCs w:val="24"/>
                <w:u w:val="single"/>
                <w:lang w:val="ru-KZ"/>
              </w:rPr>
            </w:pPr>
            <w:r w:rsidRPr="007D26F5">
              <w:rPr>
                <w:rFonts w:cstheme="minorHAnsi"/>
                <w:b/>
                <w:sz w:val="24"/>
                <w:szCs w:val="24"/>
                <w:lang w:val="ru-KZ"/>
              </w:rPr>
              <w:t xml:space="preserve">KENT </w:t>
            </w:r>
            <w:proofErr w:type="spellStart"/>
            <w:r w:rsidRPr="007D26F5">
              <w:rPr>
                <w:rFonts w:cstheme="minorHAnsi"/>
                <w:b/>
                <w:sz w:val="24"/>
                <w:szCs w:val="24"/>
                <w:lang w:val="ru-KZ"/>
              </w:rPr>
              <w:t>iFUSE</w:t>
            </w:r>
            <w:proofErr w:type="spellEnd"/>
            <w:r w:rsidRPr="007D26F5">
              <w:rPr>
                <w:rFonts w:cstheme="minorHAnsi"/>
                <w:b/>
                <w:sz w:val="24"/>
                <w:szCs w:val="24"/>
                <w:lang w:val="ru-KZ"/>
              </w:rPr>
              <w:t>:</w:t>
            </w:r>
            <w:r w:rsidRPr="007D26F5">
              <w:rPr>
                <w:rFonts w:cstheme="minorHAnsi"/>
                <w:sz w:val="24"/>
                <w:szCs w:val="24"/>
                <w:lang w:val="ru-KZ"/>
              </w:rPr>
              <w:t xml:space="preserve"> Содержит</w:t>
            </w:r>
            <w:r w:rsidRPr="007D26F5">
              <w:rPr>
                <w:rFonts w:cstheme="minorHAnsi"/>
                <w:b/>
                <w:sz w:val="24"/>
                <w:szCs w:val="24"/>
                <w:lang w:val="ru-KZ"/>
              </w:rPr>
              <w:t xml:space="preserve"> </w:t>
            </w:r>
            <w:r w:rsidRPr="007D26F5">
              <w:rPr>
                <w:rFonts w:cstheme="minorHAnsi"/>
                <w:sz w:val="24"/>
                <w:szCs w:val="24"/>
                <w:lang w:val="ru-KZ"/>
              </w:rPr>
              <w:t xml:space="preserve">0.26 гр. </w:t>
            </w:r>
            <w:r w:rsidR="00EF1600">
              <w:rPr>
                <w:rFonts w:cstheme="minorHAnsi"/>
                <w:sz w:val="24"/>
                <w:szCs w:val="24"/>
                <w:lang w:val="ru-KZ"/>
              </w:rPr>
              <w:t>т</w:t>
            </w:r>
            <w:r w:rsidRPr="007D26F5">
              <w:rPr>
                <w:rFonts w:cstheme="minorHAnsi"/>
                <w:sz w:val="24"/>
                <w:szCs w:val="24"/>
                <w:lang w:val="ru-KZ"/>
              </w:rPr>
              <w:t xml:space="preserve">абачной смеси и 2 мл. жидкости </w:t>
            </w:r>
            <w:r w:rsidRPr="007D26F5">
              <w:rPr>
                <w:rFonts w:cstheme="minorHAnsi"/>
                <w:b/>
                <w:noProof/>
                <w:sz w:val="24"/>
                <w:szCs w:val="24"/>
                <w:lang w:val="ru-KZ"/>
              </w:rPr>
              <w:drawing>
                <wp:inline distT="0" distB="0" distL="0" distR="0" wp14:anchorId="556F03FA" wp14:editId="096921D8">
                  <wp:extent cx="2470114" cy="1936750"/>
                  <wp:effectExtent l="0" t="0" r="6985" b="6350"/>
                  <wp:docPr id="4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91088" cy="203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EECB0E" w14:textId="77777777" w:rsidR="00A87AD2" w:rsidRPr="007D26F5" w:rsidRDefault="00A87AD2" w:rsidP="00952BA8">
      <w:pPr>
        <w:pStyle w:val="NoSpacing"/>
        <w:spacing w:line="22" w:lineRule="atLeast"/>
        <w:ind w:firstLine="720"/>
        <w:jc w:val="both"/>
        <w:rPr>
          <w:rFonts w:asciiTheme="minorHAnsi" w:hAnsiTheme="minorHAnsi" w:cstheme="minorHAnsi"/>
          <w:sz w:val="24"/>
          <w:szCs w:val="24"/>
          <w:lang w:val="ru-KZ"/>
        </w:rPr>
      </w:pPr>
    </w:p>
    <w:p w14:paraId="3BFCA2C1" w14:textId="65FCA605" w:rsidR="00A87AD2" w:rsidRPr="007D26F5" w:rsidRDefault="00A87AD2" w:rsidP="00EF1600">
      <w:pPr>
        <w:pStyle w:val="NoSpacing"/>
        <w:spacing w:line="22" w:lineRule="atLeast"/>
        <w:jc w:val="both"/>
        <w:rPr>
          <w:sz w:val="24"/>
          <w:szCs w:val="24"/>
          <w:lang w:val="ru-KZ"/>
        </w:rPr>
      </w:pPr>
    </w:p>
    <w:tbl>
      <w:tblPr>
        <w:tblStyle w:val="TableGrid"/>
        <w:tblW w:w="10046" w:type="dxa"/>
        <w:tblLook w:val="04A0" w:firstRow="1" w:lastRow="0" w:firstColumn="1" w:lastColumn="0" w:noHBand="0" w:noVBand="1"/>
      </w:tblPr>
      <w:tblGrid>
        <w:gridCol w:w="10046"/>
      </w:tblGrid>
      <w:tr w:rsidR="00A87AD2" w:rsidRPr="007D26F5" w14:paraId="795235C9" w14:textId="77777777" w:rsidTr="00EF1600">
        <w:trPr>
          <w:trHeight w:val="3365"/>
        </w:trPr>
        <w:tc>
          <w:tcPr>
            <w:tcW w:w="10046" w:type="dxa"/>
          </w:tcPr>
          <w:p w14:paraId="6A98C898" w14:textId="14366D65" w:rsidR="00A87AD2" w:rsidRPr="007D26F5" w:rsidRDefault="00A87AD2" w:rsidP="00952BA8">
            <w:pPr>
              <w:spacing w:line="22" w:lineRule="atLeast"/>
              <w:ind w:right="-23"/>
              <w:rPr>
                <w:rFonts w:cstheme="minorHAnsi"/>
                <w:b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sz w:val="24"/>
                <w:szCs w:val="24"/>
                <w:lang w:val="ru-KZ"/>
              </w:rPr>
              <w:t xml:space="preserve">LIL </w:t>
            </w:r>
            <w:proofErr w:type="spellStart"/>
            <w:r w:rsidRPr="007D26F5">
              <w:rPr>
                <w:rFonts w:cstheme="minorHAnsi"/>
                <w:b/>
                <w:sz w:val="24"/>
                <w:szCs w:val="24"/>
                <w:lang w:val="ru-KZ"/>
              </w:rPr>
              <w:t>MiiX</w:t>
            </w:r>
            <w:proofErr w:type="spellEnd"/>
            <w:r w:rsidRPr="007D26F5">
              <w:rPr>
                <w:rFonts w:cstheme="minorHAnsi"/>
                <w:b/>
                <w:sz w:val="24"/>
                <w:szCs w:val="24"/>
                <w:lang w:val="ru-KZ"/>
              </w:rPr>
              <w:t>:</w:t>
            </w:r>
            <w:r w:rsidRPr="007D26F5">
              <w:rPr>
                <w:rFonts w:cstheme="minorHAnsi"/>
                <w:sz w:val="24"/>
                <w:szCs w:val="24"/>
                <w:lang w:val="ru-KZ"/>
              </w:rPr>
              <w:t xml:space="preserve"> Содержит</w:t>
            </w:r>
            <w:r w:rsidRPr="007D26F5">
              <w:rPr>
                <w:rFonts w:cstheme="minorHAnsi"/>
                <w:b/>
                <w:sz w:val="24"/>
                <w:szCs w:val="24"/>
                <w:lang w:val="ru-KZ"/>
              </w:rPr>
              <w:t xml:space="preserve"> </w:t>
            </w:r>
            <w:r w:rsidRPr="007D26F5">
              <w:rPr>
                <w:rFonts w:cstheme="minorHAnsi"/>
                <w:sz w:val="24"/>
                <w:szCs w:val="24"/>
                <w:lang w:val="ru-KZ"/>
              </w:rPr>
              <w:t xml:space="preserve">6.06 гр. </w:t>
            </w:r>
            <w:r w:rsidR="00EF1600">
              <w:rPr>
                <w:rFonts w:cstheme="minorHAnsi"/>
                <w:sz w:val="24"/>
                <w:szCs w:val="24"/>
                <w:lang w:val="ru-KZ"/>
              </w:rPr>
              <w:t>т</w:t>
            </w:r>
            <w:r w:rsidRPr="007D26F5">
              <w:rPr>
                <w:rFonts w:cstheme="minorHAnsi"/>
                <w:sz w:val="24"/>
                <w:szCs w:val="24"/>
                <w:lang w:val="ru-KZ"/>
              </w:rPr>
              <w:t>абачной смеси и 1 мл. жидкости</w:t>
            </w:r>
          </w:p>
          <w:p w14:paraId="02545BCB" w14:textId="6316A2E2" w:rsidR="00A87AD2" w:rsidRPr="007D26F5" w:rsidRDefault="00A87AD2" w:rsidP="00952BA8">
            <w:pPr>
              <w:tabs>
                <w:tab w:val="left" w:pos="8370"/>
              </w:tabs>
              <w:spacing w:line="22" w:lineRule="atLeast"/>
              <w:ind w:right="990"/>
              <w:rPr>
                <w:rFonts w:cstheme="minorHAnsi"/>
                <w:b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noProof/>
                <w:sz w:val="24"/>
                <w:szCs w:val="24"/>
                <w:lang w:val="ru-KZ"/>
              </w:rPr>
              <w:drawing>
                <wp:anchor distT="0" distB="0" distL="114300" distR="114300" simplePos="0" relativeHeight="251674624" behindDoc="0" locked="0" layoutInCell="1" allowOverlap="1" wp14:anchorId="70FD2FA5" wp14:editId="3C19D19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24765</wp:posOffset>
                  </wp:positionV>
                  <wp:extent cx="2637448" cy="1756401"/>
                  <wp:effectExtent l="0" t="0" r="0" b="0"/>
                  <wp:wrapNone/>
                  <wp:docPr id="5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448" cy="1756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26F5">
              <w:rPr>
                <w:rFonts w:cstheme="minorHAnsi"/>
                <w:b/>
                <w:noProof/>
                <w:sz w:val="24"/>
                <w:szCs w:val="24"/>
                <w:lang w:val="ru-KZ"/>
              </w:rPr>
              <w:drawing>
                <wp:anchor distT="0" distB="0" distL="114300" distR="114300" simplePos="0" relativeHeight="251675648" behindDoc="0" locked="0" layoutInCell="1" allowOverlap="1" wp14:anchorId="45896EA2" wp14:editId="44661737">
                  <wp:simplePos x="0" y="0"/>
                  <wp:positionH relativeFrom="column">
                    <wp:posOffset>2003718</wp:posOffset>
                  </wp:positionH>
                  <wp:positionV relativeFrom="paragraph">
                    <wp:posOffset>219906</wp:posOffset>
                  </wp:positionV>
                  <wp:extent cx="474990" cy="579686"/>
                  <wp:effectExtent l="0" t="0" r="1270" b="0"/>
                  <wp:wrapNone/>
                  <wp:docPr id="5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90" cy="57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0DFF" w:rsidRPr="007D26F5">
              <w:rPr>
                <w:rFonts w:cstheme="minorHAnsi"/>
                <w:b/>
                <w:sz w:val="24"/>
                <w:szCs w:val="24"/>
                <w:lang w:val="ru-KZ"/>
              </w:rPr>
              <w:t xml:space="preserve">                                                                                        </w:t>
            </w:r>
            <w:r w:rsidR="00AF0DFF" w:rsidRPr="007D26F5">
              <w:rPr>
                <w:noProof/>
                <w:sz w:val="24"/>
                <w:szCs w:val="24"/>
                <w:lang w:val="ru-KZ"/>
              </w:rPr>
              <w:drawing>
                <wp:inline distT="0" distB="0" distL="0" distR="0" wp14:anchorId="7673A4D2" wp14:editId="4D86FBA2">
                  <wp:extent cx="1308100" cy="1308100"/>
                  <wp:effectExtent l="0" t="0" r="6350" b="635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AD2" w:rsidRPr="007D26F5" w14:paraId="548AEEEF" w14:textId="77777777" w:rsidTr="00AB1074">
        <w:tc>
          <w:tcPr>
            <w:tcW w:w="10046" w:type="dxa"/>
          </w:tcPr>
          <w:p w14:paraId="61E66551" w14:textId="77777777" w:rsidR="00A87AD2" w:rsidRPr="007D26F5" w:rsidRDefault="00A87AD2" w:rsidP="00952BA8">
            <w:pPr>
              <w:spacing w:line="22" w:lineRule="atLeast"/>
              <w:ind w:right="990"/>
              <w:rPr>
                <w:rFonts w:cstheme="minorHAnsi"/>
                <w:b/>
                <w:noProof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noProof/>
                <w:sz w:val="24"/>
                <w:szCs w:val="24"/>
                <w:lang w:val="ru-KZ"/>
              </w:rPr>
              <w:t xml:space="preserve">PAX: </w:t>
            </w:r>
            <w:r w:rsidRPr="007D26F5">
              <w:rPr>
                <w:rFonts w:cstheme="minorHAnsi"/>
                <w:noProof/>
                <w:sz w:val="24"/>
                <w:szCs w:val="24"/>
                <w:lang w:val="ru-KZ"/>
              </w:rPr>
              <w:t>Устройство для нагрева табачной смеси, которые продаются в пачках на грамм табака.</w:t>
            </w:r>
          </w:p>
          <w:p w14:paraId="5EC9CA96" w14:textId="77777777" w:rsidR="00A87AD2" w:rsidRPr="007D26F5" w:rsidRDefault="00A87AD2" w:rsidP="00952BA8">
            <w:pPr>
              <w:spacing w:line="22" w:lineRule="atLeast"/>
              <w:ind w:right="-113"/>
              <w:rPr>
                <w:rFonts w:cstheme="minorHAnsi"/>
                <w:b/>
                <w:noProof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noProof/>
                <w:sz w:val="24"/>
                <w:szCs w:val="24"/>
                <w:lang w:val="ru-KZ"/>
              </w:rPr>
              <w:drawing>
                <wp:inline distT="0" distB="0" distL="0" distR="0" wp14:anchorId="1B957512" wp14:editId="4FB8F015">
                  <wp:extent cx="2658794" cy="1687209"/>
                  <wp:effectExtent l="0" t="0" r="8255" b="8255"/>
                  <wp:docPr id="59" name="Picture 59" descr="Image result for PAX TOBAC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AX TOBAC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105" cy="170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6F5">
              <w:rPr>
                <w:rFonts w:cstheme="minorHAnsi"/>
                <w:b/>
                <w:noProof/>
                <w:sz w:val="24"/>
                <w:szCs w:val="24"/>
                <w:lang w:val="ru-KZ"/>
              </w:rPr>
              <w:t xml:space="preserve">             </w:t>
            </w:r>
            <w:r w:rsidRPr="007D26F5">
              <w:rPr>
                <w:noProof/>
                <w:sz w:val="24"/>
                <w:szCs w:val="24"/>
                <w:lang w:val="ru-KZ"/>
              </w:rPr>
              <w:drawing>
                <wp:inline distT="0" distB="0" distL="0" distR="0" wp14:anchorId="04DF267B" wp14:editId="7FD3EFC8">
                  <wp:extent cx="2518117" cy="1681821"/>
                  <wp:effectExtent l="0" t="0" r="0" b="0"/>
                  <wp:docPr id="60" name="Picture 60" descr="Image result for pax heating tobac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ax heating tobac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639" cy="169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6DC77C" w14:textId="77777777" w:rsidR="00A87AD2" w:rsidRPr="007D26F5" w:rsidRDefault="00A87AD2" w:rsidP="00952BA8">
            <w:pPr>
              <w:spacing w:line="22" w:lineRule="atLeast"/>
              <w:ind w:right="990"/>
              <w:rPr>
                <w:rFonts w:cstheme="minorHAnsi"/>
                <w:b/>
                <w:noProof/>
                <w:sz w:val="24"/>
                <w:szCs w:val="24"/>
                <w:lang w:val="ru-KZ"/>
              </w:rPr>
            </w:pPr>
          </w:p>
        </w:tc>
      </w:tr>
    </w:tbl>
    <w:p w14:paraId="1EC0DF3C" w14:textId="77777777" w:rsidR="00EF1600" w:rsidRDefault="00EF1600">
      <w:r>
        <w:br w:type="page"/>
      </w:r>
    </w:p>
    <w:tbl>
      <w:tblPr>
        <w:tblStyle w:val="TableGrid"/>
        <w:tblW w:w="10046" w:type="dxa"/>
        <w:tblLook w:val="04A0" w:firstRow="1" w:lastRow="0" w:firstColumn="1" w:lastColumn="0" w:noHBand="0" w:noVBand="1"/>
      </w:tblPr>
      <w:tblGrid>
        <w:gridCol w:w="10046"/>
      </w:tblGrid>
      <w:tr w:rsidR="00A46A2F" w:rsidRPr="007D26F5" w14:paraId="788A51E2" w14:textId="77777777" w:rsidTr="00AB1074">
        <w:tc>
          <w:tcPr>
            <w:tcW w:w="10046" w:type="dxa"/>
          </w:tcPr>
          <w:p w14:paraId="015F706C" w14:textId="4F44D58A" w:rsidR="00A46A2F" w:rsidRPr="007D26F5" w:rsidRDefault="00A46A2F" w:rsidP="00952BA8">
            <w:pPr>
              <w:pStyle w:val="ListParagraph"/>
              <w:spacing w:line="22" w:lineRule="atLeast"/>
              <w:ind w:left="786" w:firstLine="0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lastRenderedPageBreak/>
              <w:t>IQOS:</w:t>
            </w:r>
            <w:r w:rsidRPr="007D26F5">
              <w:rPr>
                <w:rFonts w:cstheme="minorHAnsi"/>
                <w:b/>
                <w:bCs/>
                <w:noProof/>
                <w:sz w:val="24"/>
                <w:szCs w:val="24"/>
                <w:lang w:val="ru-KZ"/>
              </w:rPr>
              <w:t xml:space="preserve"> </w:t>
            </w:r>
            <w:r w:rsidR="00B3408D" w:rsidRPr="007D26F5">
              <w:rPr>
                <w:rFonts w:cstheme="minorHAnsi"/>
                <w:b/>
                <w:bCs/>
                <w:noProof/>
                <w:sz w:val="24"/>
                <w:szCs w:val="24"/>
                <w:lang w:val="ru-KZ"/>
              </w:rPr>
              <w:t xml:space="preserve">                                   GLO:                                                            </w:t>
            </w:r>
          </w:p>
          <w:p w14:paraId="115E5BFB" w14:textId="5635616E" w:rsidR="00A46A2F" w:rsidRPr="007D26F5" w:rsidRDefault="00A46A2F" w:rsidP="00952BA8">
            <w:pPr>
              <w:pStyle w:val="ListParagraph"/>
              <w:spacing w:line="22" w:lineRule="atLeast"/>
              <w:ind w:left="786"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ascii="Times New Roman" w:hAnsi="Times New Roman"/>
                <w:noProof/>
                <w:sz w:val="24"/>
                <w:szCs w:val="24"/>
                <w:lang w:val="ru-KZ"/>
              </w:rPr>
              <w:drawing>
                <wp:inline distT="0" distB="0" distL="0" distR="0" wp14:anchorId="428B2E79" wp14:editId="7082B637">
                  <wp:extent cx="1689100" cy="1003300"/>
                  <wp:effectExtent l="0" t="0" r="6350" b="635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408D" w:rsidRPr="007D26F5">
              <w:rPr>
                <w:rFonts w:ascii="Times New Roman" w:hAnsi="Times New Roman"/>
                <w:noProof/>
                <w:sz w:val="24"/>
                <w:szCs w:val="24"/>
                <w:lang w:val="ru-KZ"/>
              </w:rPr>
              <w:t xml:space="preserve"> </w:t>
            </w:r>
            <w:r w:rsidR="00B3408D" w:rsidRPr="007D26F5">
              <w:rPr>
                <w:rFonts w:ascii="Times New Roman" w:hAnsi="Times New Roman"/>
                <w:noProof/>
                <w:sz w:val="24"/>
                <w:szCs w:val="24"/>
                <w:lang w:val="ru-KZ"/>
              </w:rPr>
              <w:drawing>
                <wp:inline distT="0" distB="0" distL="0" distR="0" wp14:anchorId="35D523CD" wp14:editId="4CCB3C5A">
                  <wp:extent cx="749300" cy="1346200"/>
                  <wp:effectExtent l="0" t="0" r="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408D" w:rsidRPr="007D26F5">
              <w:rPr>
                <w:noProof/>
                <w:sz w:val="24"/>
                <w:szCs w:val="24"/>
                <w:lang w:val="ru-KZ"/>
              </w:rPr>
              <w:t xml:space="preserve"> </w:t>
            </w:r>
            <w:r w:rsidR="00AF0DFF" w:rsidRPr="007D26F5">
              <w:rPr>
                <w:noProof/>
                <w:sz w:val="24"/>
                <w:szCs w:val="24"/>
                <w:lang w:val="ru-KZ"/>
              </w:rPr>
              <w:drawing>
                <wp:inline distT="0" distB="0" distL="0" distR="0" wp14:anchorId="58E79605" wp14:editId="47732E95">
                  <wp:extent cx="1231900" cy="1231900"/>
                  <wp:effectExtent l="0" t="0" r="6350" b="635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6E4F4" w14:textId="77777777" w:rsidR="00A46A2F" w:rsidRPr="007D26F5" w:rsidRDefault="00A46A2F" w:rsidP="00952BA8">
            <w:pPr>
              <w:spacing w:line="22" w:lineRule="atLeast"/>
              <w:ind w:right="990"/>
              <w:rPr>
                <w:rFonts w:cstheme="minorHAnsi"/>
                <w:b/>
                <w:noProof/>
                <w:sz w:val="24"/>
                <w:szCs w:val="24"/>
                <w:lang w:val="ru-KZ"/>
              </w:rPr>
            </w:pPr>
          </w:p>
        </w:tc>
      </w:tr>
    </w:tbl>
    <w:p w14:paraId="068F11CA" w14:textId="397FCF33" w:rsidR="00D774D7" w:rsidRPr="007D26F5" w:rsidRDefault="00D774D7" w:rsidP="00952BA8">
      <w:pPr>
        <w:pStyle w:val="NoSpacing"/>
        <w:spacing w:line="22" w:lineRule="atLeast"/>
        <w:ind w:firstLine="540"/>
        <w:jc w:val="both"/>
        <w:rPr>
          <w:color w:val="231F20"/>
          <w:sz w:val="24"/>
          <w:szCs w:val="24"/>
          <w:lang w:val="ru-KZ"/>
        </w:rPr>
      </w:pPr>
    </w:p>
    <w:p w14:paraId="69AB6EF1" w14:textId="01AC012C" w:rsidR="00CA33F8" w:rsidRPr="007D26F5" w:rsidRDefault="00E90256" w:rsidP="00952BA8">
      <w:pPr>
        <w:pStyle w:val="NormalWeb"/>
        <w:spacing w:before="0" w:beforeAutospacing="0" w:after="0" w:afterAutospacing="0" w:line="22" w:lineRule="atLeast"/>
        <w:ind w:firstLine="540"/>
        <w:jc w:val="both"/>
        <w:rPr>
          <w:rFonts w:asciiTheme="minorHAnsi" w:hAnsiTheme="minorHAnsi" w:cstheme="minorHAnsi"/>
          <w:color w:val="231F20"/>
          <w:lang w:val="ru-KZ"/>
        </w:rPr>
      </w:pPr>
      <w:r w:rsidRPr="007D26F5">
        <w:rPr>
          <w:rFonts w:asciiTheme="minorHAnsi" w:hAnsiTheme="minorHAnsi" w:cstheme="minorHAnsi"/>
          <w:color w:val="231F20"/>
          <w:lang w:val="ru-KZ"/>
        </w:rPr>
        <w:t>В продукте (никотиносодержащие жидкости для электронных сигарет</w:t>
      </w:r>
      <w:r w:rsidR="00465848" w:rsidRPr="007D26F5">
        <w:rPr>
          <w:rFonts w:asciiTheme="minorHAnsi" w:hAnsiTheme="minorHAnsi" w:cstheme="minorHAnsi"/>
          <w:color w:val="231F20"/>
          <w:lang w:val="ru-KZ"/>
        </w:rPr>
        <w:t xml:space="preserve"> (далее </w:t>
      </w:r>
      <w:r w:rsidR="00EF1600">
        <w:rPr>
          <w:rFonts w:asciiTheme="minorHAnsi" w:hAnsiTheme="minorHAnsi" w:cstheme="minorHAnsi"/>
          <w:color w:val="231F20"/>
          <w:lang w:val="ru-KZ"/>
        </w:rPr>
        <w:t>–</w:t>
      </w:r>
      <w:r w:rsidR="00465848" w:rsidRPr="007D26F5">
        <w:rPr>
          <w:rFonts w:asciiTheme="minorHAnsi" w:hAnsiTheme="minorHAnsi" w:cstheme="minorHAnsi"/>
          <w:color w:val="231F20"/>
          <w:lang w:val="ru-KZ"/>
        </w:rPr>
        <w:t xml:space="preserve"> НСЖ)</w:t>
      </w:r>
      <w:r w:rsidRPr="007D26F5">
        <w:rPr>
          <w:rFonts w:asciiTheme="minorHAnsi" w:hAnsiTheme="minorHAnsi" w:cstheme="minorHAnsi"/>
          <w:color w:val="231F20"/>
          <w:lang w:val="ru-KZ"/>
        </w:rPr>
        <w:t xml:space="preserve"> и изделиях с нагреваемым табаком), потребляемым с использованием специальных устройств и так называемых </w:t>
      </w:r>
      <w:r w:rsidR="00EF1600">
        <w:rPr>
          <w:rFonts w:asciiTheme="minorHAnsi" w:hAnsiTheme="minorHAnsi" w:cstheme="minorHAnsi"/>
          <w:color w:val="231F20"/>
          <w:lang w:val="ru-KZ"/>
        </w:rPr>
        <w:t>«</w:t>
      </w:r>
      <w:proofErr w:type="spellStart"/>
      <w:r w:rsidRPr="007D26F5">
        <w:rPr>
          <w:rFonts w:asciiTheme="minorHAnsi" w:hAnsiTheme="minorHAnsi" w:cstheme="minorHAnsi"/>
          <w:color w:val="231F20"/>
          <w:lang w:val="ru-KZ"/>
        </w:rPr>
        <w:t>вейпов</w:t>
      </w:r>
      <w:proofErr w:type="spellEnd"/>
      <w:r w:rsidR="00EF1600">
        <w:rPr>
          <w:rFonts w:asciiTheme="minorHAnsi" w:hAnsiTheme="minorHAnsi" w:cstheme="minorHAnsi"/>
          <w:color w:val="231F20"/>
          <w:lang w:val="ru-KZ"/>
        </w:rPr>
        <w:t>»</w:t>
      </w:r>
      <w:r w:rsidRPr="007D26F5">
        <w:rPr>
          <w:rFonts w:asciiTheme="minorHAnsi" w:hAnsiTheme="minorHAnsi" w:cstheme="minorHAnsi"/>
          <w:color w:val="231F20"/>
          <w:lang w:val="ru-KZ"/>
        </w:rPr>
        <w:t>, массовую долю занимает пищевой пропиленгликоль (для усиления ощущения крепости), глицерин (для выделения большого количества аэрозоля), вода (для смягчения вкуса), ароматизаторы (для придания аэрозолю того или иного вкуса). Пропиленгликоль, глицерин и ароматизаторы активно используются в пищевой промышленности. Таким образом, аэрозоль, который выпускает потребитель ИНТ и НСЖ, абсолютно безопасен для окружающих, потому что он не содержит никаких продуктов горения, канцерогенов и всем известных вредных смол. Никотин же полностью поглощается потребителем при затяжке.</w:t>
      </w:r>
    </w:p>
    <w:p w14:paraId="36B90BFE" w14:textId="4B683A18" w:rsidR="00EF1600" w:rsidRDefault="00EF1600">
      <w:pPr>
        <w:rPr>
          <w:rFonts w:eastAsia="Times New Roman" w:cstheme="minorHAnsi"/>
          <w:color w:val="231F20"/>
          <w:sz w:val="24"/>
          <w:szCs w:val="24"/>
          <w:lang w:val="ru-KZ"/>
        </w:rPr>
      </w:pPr>
      <w:r>
        <w:rPr>
          <w:rFonts w:cstheme="minorHAnsi"/>
          <w:color w:val="231F20"/>
          <w:lang w:val="ru-KZ"/>
        </w:rPr>
        <w:br w:type="page"/>
      </w:r>
    </w:p>
    <w:p w14:paraId="788993FD" w14:textId="77777777" w:rsidR="00442F42" w:rsidRPr="007D26F5" w:rsidRDefault="00442F42" w:rsidP="00952BA8">
      <w:pPr>
        <w:pStyle w:val="NormalWeb"/>
        <w:spacing w:before="0" w:beforeAutospacing="0" w:after="0" w:afterAutospacing="0" w:line="22" w:lineRule="atLeast"/>
        <w:ind w:firstLine="540"/>
        <w:jc w:val="both"/>
        <w:rPr>
          <w:rFonts w:asciiTheme="minorHAnsi" w:hAnsiTheme="minorHAnsi" w:cstheme="minorHAnsi"/>
          <w:color w:val="231F20"/>
          <w:lang w:val="ru-KZ"/>
        </w:rPr>
      </w:pPr>
    </w:p>
    <w:p w14:paraId="168A1257" w14:textId="4AF98FB9" w:rsidR="00FB5910" w:rsidRPr="007D26F5" w:rsidRDefault="00015F13" w:rsidP="00952BA8">
      <w:pPr>
        <w:pStyle w:val="NormalWeb"/>
        <w:numPr>
          <w:ilvl w:val="0"/>
          <w:numId w:val="5"/>
        </w:numPr>
        <w:spacing w:before="0" w:beforeAutospacing="0" w:after="0" w:afterAutospacing="0" w:line="22" w:lineRule="atLeast"/>
        <w:jc w:val="both"/>
        <w:rPr>
          <w:rFonts w:asciiTheme="minorHAnsi" w:hAnsiTheme="minorHAnsi" w:cstheme="minorHAnsi"/>
          <w:b/>
          <w:bCs/>
          <w:color w:val="231F20"/>
          <w:lang w:val="ru-KZ"/>
        </w:rPr>
      </w:pPr>
      <w:r w:rsidRPr="007D26F5">
        <w:rPr>
          <w:rFonts w:asciiTheme="minorHAnsi" w:hAnsiTheme="minorHAnsi" w:cstheme="minorHAnsi"/>
          <w:b/>
          <w:bCs/>
          <w:color w:val="231F20"/>
          <w:lang w:val="ru-KZ"/>
        </w:rPr>
        <w:t>Р</w:t>
      </w:r>
      <w:r w:rsidR="00FB5910" w:rsidRPr="007D26F5">
        <w:rPr>
          <w:rFonts w:asciiTheme="minorHAnsi" w:hAnsiTheme="minorHAnsi" w:cstheme="minorHAnsi"/>
          <w:b/>
          <w:bCs/>
          <w:color w:val="231F20"/>
          <w:lang w:val="ru-KZ"/>
        </w:rPr>
        <w:t>езультаты исследований изделий с нагреваемым табаком</w:t>
      </w:r>
    </w:p>
    <w:p w14:paraId="49EE607B" w14:textId="77777777" w:rsidR="00FB5910" w:rsidRPr="007D26F5" w:rsidRDefault="00FB5910" w:rsidP="00952BA8">
      <w:pPr>
        <w:pStyle w:val="NormalWeb"/>
        <w:spacing w:before="0" w:beforeAutospacing="0" w:after="0" w:afterAutospacing="0" w:line="22" w:lineRule="atLeast"/>
        <w:ind w:firstLine="540"/>
        <w:jc w:val="both"/>
        <w:rPr>
          <w:rFonts w:asciiTheme="minorHAnsi" w:hAnsiTheme="minorHAnsi" w:cstheme="minorHAnsi"/>
          <w:color w:val="231F20"/>
          <w:lang w:val="ru-KZ"/>
        </w:rPr>
      </w:pPr>
      <w:r w:rsidRPr="007D26F5">
        <w:rPr>
          <w:rFonts w:asciiTheme="minorHAnsi" w:hAnsiTheme="minorHAnsi" w:cstheme="minorHAnsi"/>
          <w:color w:val="231F20"/>
          <w:lang w:val="ru-KZ"/>
        </w:rPr>
        <w:t>С целью определения качеств, а также уровня вредности для потребителей, любой новый продукт, направленный для массового потребления, подлежит различного рода независимым исследованиям, в той или иной стране обращения данных продуктов.</w:t>
      </w:r>
    </w:p>
    <w:p w14:paraId="58F83675" w14:textId="6B2F23DC" w:rsidR="00FB5910" w:rsidRPr="007D26F5" w:rsidRDefault="00C46ADA" w:rsidP="00952BA8">
      <w:pPr>
        <w:pStyle w:val="NormalWeb"/>
        <w:spacing w:before="0" w:beforeAutospacing="0" w:after="0" w:afterAutospacing="0" w:line="22" w:lineRule="atLeast"/>
        <w:ind w:firstLine="540"/>
        <w:jc w:val="both"/>
        <w:rPr>
          <w:rFonts w:asciiTheme="minorHAnsi" w:hAnsiTheme="minorHAnsi" w:cstheme="minorHAnsi"/>
          <w:color w:val="231F20"/>
          <w:lang w:val="ru-KZ"/>
        </w:rPr>
      </w:pPr>
      <w:r w:rsidRPr="007D26F5">
        <w:rPr>
          <w:rFonts w:asciiTheme="minorHAnsi" w:hAnsiTheme="minorHAnsi" w:cstheme="minorHAnsi"/>
          <w:color w:val="231F20"/>
          <w:lang w:val="ru-KZ"/>
        </w:rPr>
        <w:t>К примеру, д</w:t>
      </w:r>
      <w:r w:rsidR="00FB5910" w:rsidRPr="007D26F5">
        <w:rPr>
          <w:rFonts w:asciiTheme="minorHAnsi" w:hAnsiTheme="minorHAnsi" w:cstheme="minorHAnsi"/>
          <w:color w:val="231F20"/>
          <w:lang w:val="ru-KZ"/>
        </w:rPr>
        <w:t>ля изучения своего продукта, презентованного в 2014 году, Philip Morris пров</w:t>
      </w:r>
      <w:r w:rsidR="009F0E6D">
        <w:rPr>
          <w:rFonts w:asciiTheme="minorHAnsi" w:hAnsiTheme="minorHAnsi" w:cstheme="minorHAnsi"/>
          <w:color w:val="231F20"/>
          <w:lang w:val="ru-KZ"/>
        </w:rPr>
        <w:t>ё</w:t>
      </w:r>
      <w:r w:rsidR="00FB5910" w:rsidRPr="007D26F5">
        <w:rPr>
          <w:rFonts w:asciiTheme="minorHAnsi" w:hAnsiTheme="minorHAnsi" w:cstheme="minorHAnsi"/>
          <w:color w:val="231F20"/>
          <w:lang w:val="ru-KZ"/>
        </w:rPr>
        <w:t>л более 340 рецензированных исследований, которые полностью доступны для независимой проверки. Еще свыше 30 научных работ были подготовлены независимыми экспертами, включая ведущие государственные исследовательские центры и органы здравоохранения, которые подтверждают важные элементы проведенных исследований. Например, управление по санитарному надзору за качеством пищевых продуктов и медикаментов FDA</w:t>
      </w:r>
      <w:r w:rsidR="00316D45" w:rsidRPr="007D26F5">
        <w:rPr>
          <w:rFonts w:asciiTheme="minorHAnsi" w:hAnsiTheme="minorHAnsi" w:cstheme="minorHAnsi"/>
          <w:color w:val="231F20"/>
          <w:lang w:val="ru-KZ"/>
        </w:rPr>
        <w:t xml:space="preserve"> (США)</w:t>
      </w:r>
      <w:r w:rsidR="00FB5910" w:rsidRPr="007D26F5">
        <w:rPr>
          <w:rFonts w:asciiTheme="minorHAnsi" w:hAnsiTheme="minorHAnsi" w:cstheme="minorHAnsi"/>
          <w:color w:val="231F20"/>
          <w:lang w:val="ru-KZ"/>
        </w:rPr>
        <w:t>, имеющее репутацию самого строгого надзорного органа, подтвердило сниженное воздействие аэрозоля на организм по сравнению с сигаретным дымом.</w:t>
      </w:r>
    </w:p>
    <w:p w14:paraId="454E164C" w14:textId="68215A77" w:rsidR="00FB5910" w:rsidRPr="007D26F5" w:rsidRDefault="00FB5910" w:rsidP="00952BA8">
      <w:pPr>
        <w:pStyle w:val="NormalWeb"/>
        <w:spacing w:before="0" w:beforeAutospacing="0" w:after="0" w:afterAutospacing="0" w:line="22" w:lineRule="atLeast"/>
        <w:ind w:firstLine="540"/>
        <w:jc w:val="both"/>
        <w:rPr>
          <w:rFonts w:asciiTheme="minorHAnsi" w:hAnsiTheme="minorHAnsi" w:cstheme="minorHAnsi"/>
          <w:color w:val="231F20"/>
          <w:lang w:val="ru-KZ"/>
        </w:rPr>
      </w:pPr>
      <w:r w:rsidRPr="007D26F5">
        <w:rPr>
          <w:rFonts w:asciiTheme="minorHAnsi" w:hAnsiTheme="minorHAnsi" w:cstheme="minorHAnsi"/>
          <w:color w:val="231F20"/>
          <w:lang w:val="ru-KZ"/>
        </w:rPr>
        <w:t xml:space="preserve">В совокупности те доказательства, которые содержат независимые исследования, позволяют говорить о том, что </w:t>
      </w:r>
      <w:r w:rsidR="005A537F" w:rsidRPr="007D26F5">
        <w:rPr>
          <w:rFonts w:asciiTheme="minorHAnsi" w:hAnsiTheme="minorHAnsi" w:cstheme="minorHAnsi"/>
          <w:color w:val="231F20"/>
          <w:lang w:val="ru-KZ"/>
        </w:rPr>
        <w:t xml:space="preserve">потенциальный </w:t>
      </w:r>
      <w:r w:rsidRPr="007D26F5">
        <w:rPr>
          <w:rFonts w:asciiTheme="minorHAnsi" w:hAnsiTheme="minorHAnsi" w:cstheme="minorHAnsi"/>
          <w:color w:val="231F20"/>
          <w:lang w:val="ru-KZ"/>
        </w:rPr>
        <w:t xml:space="preserve">риск для здоровья людей, полностью перешедших на инновационный продукт, намного ниже, чем если бы они продолжали курить сигареты. Устройство нагревания табака полностью исключает процесс горения, его аэрозоль содержит </w:t>
      </w:r>
      <w:r w:rsidR="005A537F" w:rsidRPr="007D26F5">
        <w:rPr>
          <w:rFonts w:asciiTheme="minorHAnsi" w:hAnsiTheme="minorHAnsi" w:cstheme="minorHAnsi"/>
          <w:color w:val="231F20"/>
          <w:lang w:val="ru-KZ"/>
        </w:rPr>
        <w:t xml:space="preserve">в среднем </w:t>
      </w:r>
      <w:r w:rsidRPr="007D26F5">
        <w:rPr>
          <w:rFonts w:asciiTheme="minorHAnsi" w:hAnsiTheme="minorHAnsi" w:cstheme="minorHAnsi"/>
          <w:color w:val="231F20"/>
          <w:lang w:val="ru-KZ"/>
        </w:rPr>
        <w:t>на 95 процентов меньше токсинов в сравнении с сигаретным дымом, и устройство можно использовать в помещениях, не создавая риска пассивного курения для других</w:t>
      </w:r>
      <w:r w:rsidR="0042596B" w:rsidRPr="007D26F5">
        <w:rPr>
          <w:rFonts w:asciiTheme="minorHAnsi" w:hAnsiTheme="minorHAnsi" w:cstheme="minorHAnsi"/>
          <w:color w:val="231F20"/>
          <w:lang w:val="ru-KZ"/>
        </w:rPr>
        <w:t xml:space="preserve"> людей.</w:t>
      </w:r>
    </w:p>
    <w:p w14:paraId="5FBA3BBF" w14:textId="39A3298E" w:rsidR="00FB5910" w:rsidRPr="007D26F5" w:rsidRDefault="00FB5910" w:rsidP="00952BA8">
      <w:pPr>
        <w:pStyle w:val="NormalWeb"/>
        <w:spacing w:before="0" w:beforeAutospacing="0" w:after="0" w:afterAutospacing="0" w:line="22" w:lineRule="atLeast"/>
        <w:ind w:firstLine="540"/>
        <w:jc w:val="both"/>
        <w:rPr>
          <w:rFonts w:asciiTheme="minorHAnsi" w:hAnsiTheme="minorHAnsi" w:cstheme="minorHAnsi"/>
          <w:color w:val="231F20"/>
          <w:lang w:val="ru-KZ"/>
        </w:rPr>
      </w:pPr>
      <w:r w:rsidRPr="009F0E6D">
        <w:rPr>
          <w:rFonts w:asciiTheme="minorHAnsi" w:hAnsiTheme="minorHAnsi" w:cstheme="minorHAnsi"/>
          <w:b/>
          <w:bCs/>
          <w:color w:val="231F20"/>
          <w:lang w:val="ru-KZ"/>
        </w:rPr>
        <w:t>Концепция снижения вреда</w:t>
      </w:r>
      <w:r w:rsidRPr="007D26F5">
        <w:rPr>
          <w:rFonts w:asciiTheme="minorHAnsi" w:hAnsiTheme="minorHAnsi" w:cstheme="minorHAnsi"/>
          <w:color w:val="231F20"/>
          <w:lang w:val="ru-KZ"/>
        </w:rPr>
        <w:t xml:space="preserve"> в США, Великобритании, Нидерландах, Новой Зеландии, Японии является частью политики здравоохранения. В этих странах правительства, поддерживая переход курильщиков от сигарет к мене</w:t>
      </w:r>
      <w:r w:rsidR="005A537F" w:rsidRPr="007D26F5">
        <w:rPr>
          <w:rFonts w:asciiTheme="minorHAnsi" w:hAnsiTheme="minorHAnsi" w:cstheme="minorHAnsi"/>
          <w:color w:val="231F20"/>
          <w:lang w:val="ru-KZ"/>
        </w:rPr>
        <w:t>е</w:t>
      </w:r>
      <w:r w:rsidRPr="007D26F5">
        <w:rPr>
          <w:rFonts w:asciiTheme="minorHAnsi" w:hAnsiTheme="minorHAnsi" w:cstheme="minorHAnsi"/>
          <w:color w:val="231F20"/>
          <w:lang w:val="ru-KZ"/>
        </w:rPr>
        <w:t xml:space="preserve"> вредным бездымным альтернативам, значительно сокращают бюджетные расходы на борьбу с последствиями курения. Так, в Японии всего за четыре года 22 процента людей прекратили курить сигареты и перешли на бездымные альтернативы</w:t>
      </w:r>
      <w:r w:rsidR="005A537F" w:rsidRPr="007D26F5">
        <w:rPr>
          <w:rFonts w:asciiTheme="minorHAnsi" w:hAnsiTheme="minorHAnsi" w:cstheme="minorHAnsi"/>
          <w:color w:val="231F20"/>
          <w:lang w:val="ru-KZ"/>
        </w:rPr>
        <w:t xml:space="preserve"> </w:t>
      </w:r>
    </w:p>
    <w:p w14:paraId="0692FBF0" w14:textId="77777777" w:rsidR="00FB5910" w:rsidRPr="007D26F5" w:rsidRDefault="00FB5910" w:rsidP="00952BA8">
      <w:pPr>
        <w:pStyle w:val="NormalWeb"/>
        <w:spacing w:before="0" w:beforeAutospacing="0" w:after="0" w:afterAutospacing="0" w:line="22" w:lineRule="atLeast"/>
        <w:ind w:firstLine="540"/>
        <w:jc w:val="both"/>
        <w:rPr>
          <w:rFonts w:asciiTheme="minorHAnsi" w:hAnsiTheme="minorHAnsi" w:cstheme="minorHAnsi"/>
          <w:color w:val="231F20"/>
          <w:lang w:val="ru-KZ"/>
        </w:rPr>
      </w:pPr>
      <w:r w:rsidRPr="007D26F5">
        <w:rPr>
          <w:rFonts w:asciiTheme="minorHAnsi" w:hAnsiTheme="minorHAnsi" w:cstheme="minorHAnsi"/>
          <w:color w:val="231F20"/>
          <w:lang w:val="ru-KZ"/>
        </w:rPr>
        <w:t xml:space="preserve">«В Японии дифференцированное регулирование табачных продуктов помогает снизить смертность от курения сигарет и способствует переходу на изделия из нагреваемого табака, что положительно сказывается на общественном здравоохранении всей страны», — цитирует казахстанский Forbes доктора </w:t>
      </w:r>
      <w:proofErr w:type="spellStart"/>
      <w:r w:rsidRPr="007D26F5">
        <w:rPr>
          <w:rFonts w:asciiTheme="minorHAnsi" w:hAnsiTheme="minorHAnsi" w:cstheme="minorHAnsi"/>
          <w:color w:val="231F20"/>
          <w:lang w:val="ru-KZ"/>
        </w:rPr>
        <w:t>Хироя</w:t>
      </w:r>
      <w:proofErr w:type="spellEnd"/>
      <w:r w:rsidRPr="007D26F5">
        <w:rPr>
          <w:rFonts w:asciiTheme="minorHAnsi" w:hAnsiTheme="minorHAnsi" w:cstheme="minorHAnsi"/>
          <w:color w:val="231F20"/>
          <w:lang w:val="ru-KZ"/>
        </w:rPr>
        <w:t xml:space="preserve"> </w:t>
      </w:r>
      <w:proofErr w:type="spellStart"/>
      <w:r w:rsidRPr="007D26F5">
        <w:rPr>
          <w:rFonts w:asciiTheme="minorHAnsi" w:hAnsiTheme="minorHAnsi" w:cstheme="minorHAnsi"/>
          <w:color w:val="231F20"/>
          <w:lang w:val="ru-KZ"/>
        </w:rPr>
        <w:t>Кумамару</w:t>
      </w:r>
      <w:proofErr w:type="spellEnd"/>
      <w:r w:rsidRPr="007D26F5">
        <w:rPr>
          <w:rFonts w:asciiTheme="minorHAnsi" w:hAnsiTheme="minorHAnsi" w:cstheme="minorHAnsi"/>
          <w:color w:val="231F20"/>
          <w:lang w:val="ru-KZ"/>
        </w:rPr>
        <w:t>, сердечно-сосудистого хирурга и вице-президента Международной больницы AOI в Канагаве.</w:t>
      </w:r>
    </w:p>
    <w:p w14:paraId="4FD7C8BB" w14:textId="4A3CF4C8" w:rsidR="00FB5910" w:rsidRPr="007D26F5" w:rsidRDefault="003226B8" w:rsidP="00952BA8">
      <w:pPr>
        <w:pStyle w:val="NormalWeb"/>
        <w:spacing w:before="0" w:beforeAutospacing="0" w:after="0" w:afterAutospacing="0" w:line="22" w:lineRule="atLeast"/>
        <w:ind w:firstLine="540"/>
        <w:jc w:val="both"/>
        <w:rPr>
          <w:rFonts w:asciiTheme="minorHAnsi" w:hAnsiTheme="minorHAnsi" w:cstheme="minorHAnsi"/>
          <w:color w:val="231F20"/>
          <w:lang w:val="ru-KZ"/>
        </w:rPr>
      </w:pPr>
      <w:r w:rsidRPr="007D26F5">
        <w:rPr>
          <w:rFonts w:asciiTheme="minorHAnsi" w:hAnsiTheme="minorHAnsi" w:cstheme="minorHAnsi"/>
          <w:color w:val="231F20"/>
          <w:lang w:val="ru-KZ"/>
        </w:rPr>
        <w:t>П</w:t>
      </w:r>
      <w:r w:rsidR="00FB5910" w:rsidRPr="007D26F5">
        <w:rPr>
          <w:rFonts w:asciiTheme="minorHAnsi" w:hAnsiTheme="minorHAnsi" w:cstheme="minorHAnsi"/>
          <w:color w:val="231F20"/>
          <w:lang w:val="ru-KZ"/>
        </w:rPr>
        <w:t>одход к налогообложению, основанный на степени риска от вида табачного продукта, побуждает курильщиков переходить от сигарет к менее вредным бездымным альтернативам. По этой причине</w:t>
      </w:r>
      <w:r w:rsidR="00E6306A" w:rsidRPr="007D26F5">
        <w:rPr>
          <w:rFonts w:asciiTheme="minorHAnsi" w:hAnsiTheme="minorHAnsi" w:cstheme="minorHAnsi"/>
          <w:color w:val="231F20"/>
          <w:lang w:val="ru-KZ"/>
        </w:rPr>
        <w:t xml:space="preserve"> возможное</w:t>
      </w:r>
      <w:r w:rsidR="00FB5910" w:rsidRPr="007D26F5">
        <w:rPr>
          <w:rFonts w:asciiTheme="minorHAnsi" w:hAnsiTheme="minorHAnsi" w:cstheme="minorHAnsi"/>
          <w:color w:val="231F20"/>
          <w:lang w:val="ru-KZ"/>
        </w:rPr>
        <w:t xml:space="preserve"> уравнивание акциза на бездымный табак с акцизом на сигареты </w:t>
      </w:r>
      <w:r w:rsidR="004109B9" w:rsidRPr="007D26F5">
        <w:rPr>
          <w:rFonts w:asciiTheme="minorHAnsi" w:hAnsiTheme="minorHAnsi" w:cstheme="minorHAnsi"/>
          <w:color w:val="231F20"/>
          <w:lang w:val="ru-KZ"/>
        </w:rPr>
        <w:t xml:space="preserve">выходит </w:t>
      </w:r>
      <w:r w:rsidR="00FB5910" w:rsidRPr="007D26F5">
        <w:rPr>
          <w:rFonts w:asciiTheme="minorHAnsi" w:hAnsiTheme="minorHAnsi" w:cstheme="minorHAnsi"/>
          <w:color w:val="231F20"/>
          <w:lang w:val="ru-KZ"/>
        </w:rPr>
        <w:t xml:space="preserve">не в интересах ни курящих, ни общественного здравоохранения, которое не достигает своих целей — снизить количество курящих и статистику заболеваний, связанных с курением. </w:t>
      </w:r>
    </w:p>
    <w:p w14:paraId="7203846C" w14:textId="7E090634" w:rsidR="003E204B" w:rsidRDefault="00FB5910" w:rsidP="00952BA8">
      <w:pPr>
        <w:pStyle w:val="NormalWeb"/>
        <w:spacing w:before="0" w:beforeAutospacing="0" w:after="0" w:afterAutospacing="0" w:line="22" w:lineRule="atLeast"/>
        <w:ind w:firstLine="540"/>
        <w:jc w:val="both"/>
        <w:rPr>
          <w:rFonts w:asciiTheme="minorHAnsi" w:hAnsiTheme="minorHAnsi" w:cstheme="minorHAnsi"/>
          <w:color w:val="231F20"/>
          <w:lang w:val="ru-KZ"/>
        </w:rPr>
      </w:pPr>
      <w:r w:rsidRPr="007D26F5">
        <w:rPr>
          <w:rFonts w:asciiTheme="minorHAnsi" w:hAnsiTheme="minorHAnsi" w:cstheme="minorHAnsi"/>
          <w:color w:val="231F20"/>
          <w:lang w:val="ru-KZ"/>
        </w:rPr>
        <w:t>Касательно изделий с нагреваемым табаком проведено множество исследований, с точки зрения потенциала по снижению вреда:</w:t>
      </w:r>
    </w:p>
    <w:p w14:paraId="5C26D622" w14:textId="77777777" w:rsidR="009F0E6D" w:rsidRPr="007D26F5" w:rsidRDefault="009F0E6D" w:rsidP="00952BA8">
      <w:pPr>
        <w:pStyle w:val="NormalWeb"/>
        <w:spacing w:before="0" w:beforeAutospacing="0" w:after="0" w:afterAutospacing="0" w:line="22" w:lineRule="atLeast"/>
        <w:ind w:firstLine="540"/>
        <w:jc w:val="both"/>
        <w:rPr>
          <w:rFonts w:asciiTheme="minorHAnsi" w:hAnsiTheme="minorHAnsi" w:cstheme="minorHAnsi"/>
          <w:lang w:val="ru-KZ"/>
        </w:rPr>
      </w:pP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475"/>
        <w:gridCol w:w="1920"/>
        <w:gridCol w:w="2117"/>
        <w:gridCol w:w="1297"/>
        <w:gridCol w:w="3906"/>
      </w:tblGrid>
      <w:tr w:rsidR="003E204B" w:rsidRPr="007D26F5" w14:paraId="58913DFF" w14:textId="77777777" w:rsidTr="005C167F">
        <w:tc>
          <w:tcPr>
            <w:tcW w:w="476" w:type="dxa"/>
          </w:tcPr>
          <w:p w14:paraId="0BFC22B1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ru-KZ"/>
              </w:rPr>
              <w:t>№</w:t>
            </w:r>
          </w:p>
        </w:tc>
        <w:tc>
          <w:tcPr>
            <w:tcW w:w="1670" w:type="dxa"/>
          </w:tcPr>
          <w:p w14:paraId="62CB92BA" w14:textId="77777777" w:rsidR="003E204B" w:rsidRPr="007D26F5" w:rsidRDefault="003E204B" w:rsidP="00952BA8">
            <w:pPr>
              <w:pStyle w:val="NoSpacing"/>
              <w:spacing w:line="22" w:lineRule="atLeast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ru-KZ"/>
              </w:rPr>
              <w:t>Страна</w:t>
            </w:r>
          </w:p>
        </w:tc>
        <w:tc>
          <w:tcPr>
            <w:tcW w:w="2126" w:type="dxa"/>
          </w:tcPr>
          <w:p w14:paraId="36C8CCC7" w14:textId="77777777" w:rsidR="003E204B" w:rsidRPr="007D26F5" w:rsidRDefault="003E204B" w:rsidP="00952BA8">
            <w:pPr>
              <w:pStyle w:val="NoSpacing"/>
              <w:spacing w:line="22" w:lineRule="atLeast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ru-KZ"/>
              </w:rPr>
              <w:t>Ведомство</w:t>
            </w:r>
          </w:p>
        </w:tc>
        <w:tc>
          <w:tcPr>
            <w:tcW w:w="1333" w:type="dxa"/>
          </w:tcPr>
          <w:p w14:paraId="5064B4A6" w14:textId="77777777" w:rsidR="003E204B" w:rsidRPr="007D26F5" w:rsidRDefault="003E204B" w:rsidP="00952BA8">
            <w:pPr>
              <w:pStyle w:val="NoSpacing"/>
              <w:spacing w:line="22" w:lineRule="atLeast"/>
              <w:ind w:hanging="70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ru-KZ"/>
              </w:rPr>
              <w:t>Дата</w:t>
            </w:r>
          </w:p>
        </w:tc>
        <w:tc>
          <w:tcPr>
            <w:tcW w:w="4110" w:type="dxa"/>
          </w:tcPr>
          <w:p w14:paraId="427333A6" w14:textId="77777777" w:rsidR="003E204B" w:rsidRPr="007D26F5" w:rsidRDefault="003E204B" w:rsidP="00952BA8">
            <w:pPr>
              <w:pStyle w:val="NoSpacing"/>
              <w:spacing w:line="22" w:lineRule="atLeast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b/>
                <w:bCs/>
                <w:sz w:val="24"/>
                <w:szCs w:val="24"/>
                <w:lang w:val="ru-KZ"/>
              </w:rPr>
              <w:t>Результаты анализа</w:t>
            </w:r>
          </w:p>
        </w:tc>
      </w:tr>
      <w:tr w:rsidR="003E204B" w:rsidRPr="007D26F5" w14:paraId="438DFB47" w14:textId="77777777" w:rsidTr="005C167F">
        <w:tc>
          <w:tcPr>
            <w:tcW w:w="476" w:type="dxa"/>
          </w:tcPr>
          <w:p w14:paraId="57043F8B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1</w:t>
            </w:r>
          </w:p>
        </w:tc>
        <w:tc>
          <w:tcPr>
            <w:tcW w:w="1670" w:type="dxa"/>
          </w:tcPr>
          <w:p w14:paraId="5906A484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Великобритания</w:t>
            </w:r>
          </w:p>
        </w:tc>
        <w:tc>
          <w:tcPr>
            <w:tcW w:w="2126" w:type="dxa"/>
          </w:tcPr>
          <w:p w14:paraId="6EE240CE" w14:textId="77777777" w:rsidR="003E204B" w:rsidRPr="007D26F5" w:rsidRDefault="003E204B" w:rsidP="00952BA8">
            <w:pPr>
              <w:pStyle w:val="NoSpacing"/>
              <w:spacing w:line="22" w:lineRule="atLeast"/>
              <w:ind w:left="40"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Комитет по токсичности Великобритании</w:t>
            </w:r>
          </w:p>
          <w:p w14:paraId="78DD0B67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</w:p>
        </w:tc>
        <w:tc>
          <w:tcPr>
            <w:tcW w:w="1333" w:type="dxa"/>
          </w:tcPr>
          <w:p w14:paraId="530B7643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Декабрь 2017</w:t>
            </w:r>
          </w:p>
        </w:tc>
        <w:tc>
          <w:tcPr>
            <w:tcW w:w="4110" w:type="dxa"/>
          </w:tcPr>
          <w:p w14:paraId="79C4CE50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 xml:space="preserve">Научный комитет по вопросам  токсичности МЗ Великобритании опубликовал свою оценку риска изделий с нагреваемым табаком по </w:t>
            </w: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lastRenderedPageBreak/>
              <w:t>сравнению с курением сигарет. Эта оценка включала анализ научных данных для двух продуктов изделий с нагреваемым табаком.</w:t>
            </w:r>
          </w:p>
          <w:p w14:paraId="0E2BDB6F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В результате оценки выявлено, что несмотря на то, что они по-прежнему вредны для здоровья, по сравнению с известными рисками, связанными с сигаретами, изделия с нагреваемым табаком вероятно, менее вредны.</w:t>
            </w:r>
          </w:p>
        </w:tc>
      </w:tr>
      <w:tr w:rsidR="003E204B" w:rsidRPr="007D26F5" w14:paraId="0E76ECB4" w14:textId="77777777" w:rsidTr="005C167F">
        <w:tc>
          <w:tcPr>
            <w:tcW w:w="476" w:type="dxa"/>
          </w:tcPr>
          <w:p w14:paraId="38EDB759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lastRenderedPageBreak/>
              <w:t>2</w:t>
            </w:r>
          </w:p>
        </w:tc>
        <w:tc>
          <w:tcPr>
            <w:tcW w:w="1670" w:type="dxa"/>
          </w:tcPr>
          <w:p w14:paraId="129FA208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Великобритания</w:t>
            </w:r>
          </w:p>
        </w:tc>
        <w:tc>
          <w:tcPr>
            <w:tcW w:w="2126" w:type="dxa"/>
          </w:tcPr>
          <w:p w14:paraId="1117D870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 xml:space="preserve">Исполнительное агентство при Министерстве здравоохранении Великобритании  </w:t>
            </w:r>
          </w:p>
        </w:tc>
        <w:tc>
          <w:tcPr>
            <w:tcW w:w="1333" w:type="dxa"/>
          </w:tcPr>
          <w:p w14:paraId="5AD6F7C2" w14:textId="77777777" w:rsidR="003E204B" w:rsidRPr="007D26F5" w:rsidRDefault="003E204B" w:rsidP="00952BA8">
            <w:pPr>
              <w:pStyle w:val="NoSpacing"/>
              <w:spacing w:line="22" w:lineRule="atLeast"/>
              <w:ind w:left="-20"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Февраль 2018</w:t>
            </w:r>
          </w:p>
          <w:p w14:paraId="03EBBABA" w14:textId="77777777" w:rsidR="003E204B" w:rsidRPr="007D26F5" w:rsidRDefault="003E204B" w:rsidP="00952BA8">
            <w:pPr>
              <w:pStyle w:val="NoSpacing"/>
              <w:spacing w:line="22" w:lineRule="atLeast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</w:p>
        </w:tc>
        <w:tc>
          <w:tcPr>
            <w:tcW w:w="4110" w:type="dxa"/>
          </w:tcPr>
          <w:p w14:paraId="05671E9B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Отчет, в котором говорится, что имеющиеся данные свидетельствуют о том, что изделия с нагреваемым табаком могут быть значительно менее вредными, чем традиционные сигареты.</w:t>
            </w:r>
          </w:p>
          <w:p w14:paraId="600DDA27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</w:p>
        </w:tc>
      </w:tr>
      <w:tr w:rsidR="003E204B" w:rsidRPr="007D26F5" w14:paraId="4743F538" w14:textId="77777777" w:rsidTr="005C167F">
        <w:tc>
          <w:tcPr>
            <w:tcW w:w="476" w:type="dxa"/>
          </w:tcPr>
          <w:p w14:paraId="03636367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3</w:t>
            </w:r>
          </w:p>
        </w:tc>
        <w:tc>
          <w:tcPr>
            <w:tcW w:w="1670" w:type="dxa"/>
          </w:tcPr>
          <w:p w14:paraId="16E907C4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Германия</w:t>
            </w:r>
          </w:p>
        </w:tc>
        <w:tc>
          <w:tcPr>
            <w:tcW w:w="2126" w:type="dxa"/>
          </w:tcPr>
          <w:p w14:paraId="04DB972A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Немецкий федеральный институт оценки рисков «</w:t>
            </w:r>
            <w:proofErr w:type="spellStart"/>
            <w:r w:rsidRPr="007D26F5">
              <w:rPr>
                <w:rFonts w:cstheme="minorHAnsi"/>
                <w:sz w:val="24"/>
                <w:szCs w:val="24"/>
                <w:lang w:val="ru-KZ"/>
              </w:rPr>
              <w:t>BfR</w:t>
            </w:r>
            <w:proofErr w:type="spellEnd"/>
            <w:r w:rsidRPr="007D26F5">
              <w:rPr>
                <w:rFonts w:cstheme="minorHAnsi"/>
                <w:sz w:val="24"/>
                <w:szCs w:val="24"/>
                <w:lang w:val="ru-KZ"/>
              </w:rPr>
              <w:t>»</w:t>
            </w:r>
          </w:p>
          <w:p w14:paraId="7742D922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</w:p>
        </w:tc>
        <w:tc>
          <w:tcPr>
            <w:tcW w:w="1333" w:type="dxa"/>
          </w:tcPr>
          <w:p w14:paraId="5A90D401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Май 2018</w:t>
            </w:r>
          </w:p>
          <w:p w14:paraId="0121FE83" w14:textId="77777777" w:rsidR="003E204B" w:rsidRPr="007D26F5" w:rsidRDefault="003E204B" w:rsidP="00952BA8">
            <w:pPr>
              <w:pStyle w:val="NoSpacing"/>
              <w:spacing w:line="22" w:lineRule="atLeast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</w:p>
        </w:tc>
        <w:tc>
          <w:tcPr>
            <w:tcW w:w="4110" w:type="dxa"/>
          </w:tcPr>
          <w:p w14:paraId="102D9A65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proofErr w:type="spellStart"/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BfR</w:t>
            </w:r>
            <w:proofErr w:type="spellEnd"/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 xml:space="preserve"> опубликовали исследование аэрозоля изделий с нагреваемым табаком относительно сигаретного дыма, которое проводилось с применением метода интенсивного курения Министерства здравоохранения Канады.</w:t>
            </w:r>
          </w:p>
          <w:p w14:paraId="4088CE03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Было установлено снижение количества вредных и потенциально вредных веществ в диапазоне 80-99% в изделиях с нагреваемым табаком.</w:t>
            </w:r>
          </w:p>
          <w:p w14:paraId="5B542CB5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 xml:space="preserve">Значительное снижение уровней вредных веществ, вероятно, уменьшит воздействие таких веществ, что по утверждению </w:t>
            </w:r>
            <w:proofErr w:type="spellStart"/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BfR</w:t>
            </w:r>
            <w:proofErr w:type="spellEnd"/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, может рассматриваться как особое преимущество над  традиционными сигаретами.</w:t>
            </w:r>
          </w:p>
        </w:tc>
      </w:tr>
      <w:tr w:rsidR="003E204B" w:rsidRPr="007D26F5" w14:paraId="6707FC07" w14:textId="77777777" w:rsidTr="005C167F">
        <w:tc>
          <w:tcPr>
            <w:tcW w:w="476" w:type="dxa"/>
          </w:tcPr>
          <w:p w14:paraId="15233A8A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4</w:t>
            </w:r>
          </w:p>
        </w:tc>
        <w:tc>
          <w:tcPr>
            <w:tcW w:w="1670" w:type="dxa"/>
          </w:tcPr>
          <w:p w14:paraId="038987C5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Нидерланды</w:t>
            </w:r>
          </w:p>
        </w:tc>
        <w:tc>
          <w:tcPr>
            <w:tcW w:w="2126" w:type="dxa"/>
          </w:tcPr>
          <w:p w14:paraId="4E2A368E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Голландский национальный институт общественного здравоохранения и окружающей среды («RIVM»)</w:t>
            </w:r>
          </w:p>
        </w:tc>
        <w:tc>
          <w:tcPr>
            <w:tcW w:w="1333" w:type="dxa"/>
          </w:tcPr>
          <w:p w14:paraId="447BC2F2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Май 2018</w:t>
            </w:r>
          </w:p>
          <w:p w14:paraId="5AF2A431" w14:textId="77777777" w:rsidR="003E204B" w:rsidRPr="007D26F5" w:rsidRDefault="003E204B" w:rsidP="00952BA8">
            <w:pPr>
              <w:pStyle w:val="NoSpacing"/>
              <w:spacing w:line="22" w:lineRule="atLeast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</w:p>
        </w:tc>
        <w:tc>
          <w:tcPr>
            <w:tcW w:w="4110" w:type="dxa"/>
          </w:tcPr>
          <w:p w14:paraId="2991C352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RIVM опубликовал информационный бюллетень о новых табачных изделиях, которые нагревают, а не сжигают табак.</w:t>
            </w:r>
          </w:p>
          <w:p w14:paraId="57FEDA42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 xml:space="preserve">RIVM проанализировал аэрозоль изделий с нагреваемым табаком, и пришел к выводу, что </w:t>
            </w:r>
            <w:r w:rsidRPr="007D26F5">
              <w:rPr>
                <w:rFonts w:cstheme="minorHAnsi"/>
                <w:sz w:val="24"/>
                <w:szCs w:val="24"/>
                <w:lang w:val="ru-KZ"/>
              </w:rPr>
              <w:lastRenderedPageBreak/>
              <w:t>использование этого продукта, хотя и вредно для здоровья, вероятно, менее вредно, чем продолжать курить традиционные сигареты.</w:t>
            </w:r>
          </w:p>
        </w:tc>
      </w:tr>
      <w:tr w:rsidR="003E204B" w:rsidRPr="007D26F5" w14:paraId="6D137304" w14:textId="77777777" w:rsidTr="005C167F">
        <w:tc>
          <w:tcPr>
            <w:tcW w:w="476" w:type="dxa"/>
          </w:tcPr>
          <w:p w14:paraId="385C8185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lastRenderedPageBreak/>
              <w:t>5</w:t>
            </w:r>
          </w:p>
        </w:tc>
        <w:tc>
          <w:tcPr>
            <w:tcW w:w="1670" w:type="dxa"/>
          </w:tcPr>
          <w:p w14:paraId="4FE19126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Южная Корея</w:t>
            </w:r>
          </w:p>
        </w:tc>
        <w:tc>
          <w:tcPr>
            <w:tcW w:w="2126" w:type="dxa"/>
          </w:tcPr>
          <w:p w14:paraId="1B8A43BC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Корейское управление по санитарному надзору за качеством пищевых продуктов и медикаментов (KFDA)</w:t>
            </w:r>
          </w:p>
        </w:tc>
        <w:tc>
          <w:tcPr>
            <w:tcW w:w="1333" w:type="dxa"/>
          </w:tcPr>
          <w:p w14:paraId="2255507A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Июнь 2018</w:t>
            </w:r>
          </w:p>
        </w:tc>
        <w:tc>
          <w:tcPr>
            <w:tcW w:w="4110" w:type="dxa"/>
          </w:tcPr>
          <w:p w14:paraId="3DFD0F3E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KFDA опубликовало заявление о продуктах, которые нагревают, а не сжигают табак. KFDA провело собственное испытания трех изделий с нагреваемым табаком.</w:t>
            </w:r>
          </w:p>
          <w:p w14:paraId="303E9CD5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Уровни девяти вредных веществ, протестированных в аэрозоле этих продуктов, были в среднем примерно на 90% ниже по сравнению с уровнями, присутствующими в сигаретном дыме пяти ведущих брендов сигарет в Южной Корее.</w:t>
            </w:r>
          </w:p>
        </w:tc>
      </w:tr>
      <w:tr w:rsidR="003E204B" w:rsidRPr="007D26F5" w14:paraId="71517AE6" w14:textId="77777777" w:rsidTr="005C167F">
        <w:tc>
          <w:tcPr>
            <w:tcW w:w="476" w:type="dxa"/>
          </w:tcPr>
          <w:p w14:paraId="1E303FEA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6</w:t>
            </w:r>
          </w:p>
        </w:tc>
        <w:tc>
          <w:tcPr>
            <w:tcW w:w="1670" w:type="dxa"/>
          </w:tcPr>
          <w:p w14:paraId="3C10B75E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Великобритания</w:t>
            </w:r>
          </w:p>
        </w:tc>
        <w:tc>
          <w:tcPr>
            <w:tcW w:w="2126" w:type="dxa"/>
          </w:tcPr>
          <w:p w14:paraId="6857764D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Комитет по науке и технологиям Палаты общин Великобритании</w:t>
            </w:r>
          </w:p>
        </w:tc>
        <w:tc>
          <w:tcPr>
            <w:tcW w:w="1333" w:type="dxa"/>
          </w:tcPr>
          <w:p w14:paraId="7E624A0D" w14:textId="77777777" w:rsidR="00B30E59" w:rsidRPr="007D26F5" w:rsidRDefault="00B30E59" w:rsidP="00952BA8">
            <w:pPr>
              <w:pStyle w:val="NoSpacing"/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Август 2018</w:t>
            </w:r>
          </w:p>
          <w:p w14:paraId="1BBFCC03" w14:textId="77777777" w:rsidR="003E204B" w:rsidRPr="007D26F5" w:rsidRDefault="003E204B" w:rsidP="00952BA8">
            <w:pPr>
              <w:pStyle w:val="NoSpacing"/>
              <w:spacing w:line="22" w:lineRule="atLeast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</w:p>
        </w:tc>
        <w:tc>
          <w:tcPr>
            <w:tcW w:w="4110" w:type="dxa"/>
          </w:tcPr>
          <w:p w14:paraId="28024929" w14:textId="58F1C4CB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Комитет по науке и технологиям опубликовал отчет о своем расследовании электронных сигарет с ник</w:t>
            </w:r>
            <w:r w:rsidR="009F0E6D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о</w:t>
            </w: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тиносодержащими жидкостями  и изделий с нагреваемым табаком.</w:t>
            </w:r>
          </w:p>
          <w:p w14:paraId="7ABD7AF7" w14:textId="79DED047" w:rsidR="003E204B" w:rsidRPr="007D26F5" w:rsidRDefault="003E204B" w:rsidP="00952BA8">
            <w:pPr>
              <w:pStyle w:val="NoSpacing"/>
              <w:numPr>
                <w:ilvl w:val="0"/>
                <w:numId w:val="17"/>
              </w:numPr>
              <w:spacing w:line="22" w:lineRule="atLeast"/>
              <w:ind w:left="0"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В отч</w:t>
            </w:r>
            <w:r w:rsidR="009F0E6D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ё</w:t>
            </w: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 xml:space="preserve">те сделан вывод, что электронные сигареты значительно менее вредны для здоровья, чем курение табака. </w:t>
            </w:r>
          </w:p>
          <w:p w14:paraId="2CE1E66C" w14:textId="30E7DE37" w:rsidR="003E204B" w:rsidRPr="00807D95" w:rsidRDefault="00C47D6E" w:rsidP="00807D95">
            <w:pPr>
              <w:pStyle w:val="NoSpacing"/>
              <w:numPr>
                <w:ilvl w:val="0"/>
                <w:numId w:val="17"/>
              </w:numPr>
              <w:spacing w:line="22" w:lineRule="atLeast"/>
              <w:ind w:left="0"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В отч</w:t>
            </w:r>
            <w:r w:rsidR="009F0E6D">
              <w:rPr>
                <w:rFonts w:cstheme="minorHAnsi"/>
                <w:sz w:val="24"/>
                <w:szCs w:val="24"/>
                <w:lang w:val="ru-KZ"/>
              </w:rPr>
              <w:t>ё</w:t>
            </w:r>
            <w:r w:rsidRPr="007D26F5">
              <w:rPr>
                <w:rFonts w:cstheme="minorHAnsi"/>
                <w:sz w:val="24"/>
                <w:szCs w:val="24"/>
                <w:lang w:val="ru-KZ"/>
              </w:rPr>
              <w:t>те также отмечается, что для курильщиков, которые не принимают электронные сигареты, изделия с нагреваемым табаком, могут принести пользу общественному здоровью, несмотря на их относительный риск.</w:t>
            </w:r>
          </w:p>
        </w:tc>
      </w:tr>
      <w:tr w:rsidR="003E204B" w:rsidRPr="007D26F5" w14:paraId="0A25CBDA" w14:textId="77777777" w:rsidTr="005C167F">
        <w:tc>
          <w:tcPr>
            <w:tcW w:w="476" w:type="dxa"/>
          </w:tcPr>
          <w:p w14:paraId="5DE4B633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7</w:t>
            </w:r>
          </w:p>
        </w:tc>
        <w:tc>
          <w:tcPr>
            <w:tcW w:w="1670" w:type="dxa"/>
          </w:tcPr>
          <w:p w14:paraId="2A2EAB0E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Евразийский экономический союз</w:t>
            </w:r>
          </w:p>
        </w:tc>
        <w:tc>
          <w:tcPr>
            <w:tcW w:w="2126" w:type="dxa"/>
          </w:tcPr>
          <w:p w14:paraId="5B64FA79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Евразийская экономическая комиссия</w:t>
            </w:r>
          </w:p>
        </w:tc>
        <w:tc>
          <w:tcPr>
            <w:tcW w:w="1333" w:type="dxa"/>
          </w:tcPr>
          <w:p w14:paraId="4BE9CB40" w14:textId="77777777" w:rsidR="001B5159" w:rsidRPr="007D26F5" w:rsidRDefault="001B5159" w:rsidP="00952BA8">
            <w:pPr>
              <w:pStyle w:val="NoSpacing"/>
              <w:spacing w:line="22" w:lineRule="atLeast"/>
              <w:ind w:left="-26"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Ноябрь 2018</w:t>
            </w:r>
          </w:p>
          <w:p w14:paraId="6327212D" w14:textId="77777777" w:rsidR="003E204B" w:rsidRPr="007D26F5" w:rsidRDefault="003E204B" w:rsidP="00952BA8">
            <w:pPr>
              <w:pStyle w:val="NoSpacing"/>
              <w:spacing w:line="22" w:lineRule="atLeast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4110" w:type="dxa"/>
          </w:tcPr>
          <w:p w14:paraId="6F30ADC3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Евразийская экономическая комиссия опубликовала результаты заказного исследования новых никотинсодержащих продуктов.</w:t>
            </w:r>
          </w:p>
          <w:p w14:paraId="3986F9B1" w14:textId="77777777" w:rsidR="003E204B" w:rsidRPr="007D26F5" w:rsidRDefault="00155590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Исследование подтверждает значительно более низкие уровни вредных веществ в аэрозоле, создаваемым изделиями с нагреваемым табаком, по сравнению с сигаретным дымом.</w:t>
            </w:r>
          </w:p>
        </w:tc>
      </w:tr>
      <w:tr w:rsidR="003E204B" w:rsidRPr="007D26F5" w14:paraId="6B09F07E" w14:textId="77777777" w:rsidTr="005C167F">
        <w:tc>
          <w:tcPr>
            <w:tcW w:w="476" w:type="dxa"/>
          </w:tcPr>
          <w:p w14:paraId="670A27C9" w14:textId="77777777" w:rsidR="003E204B" w:rsidRPr="007D26F5" w:rsidRDefault="003E204B" w:rsidP="00952BA8">
            <w:pPr>
              <w:pStyle w:val="NoSpacing"/>
              <w:spacing w:line="22" w:lineRule="atLeast"/>
              <w:ind w:hanging="19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lastRenderedPageBreak/>
              <w:t>8</w:t>
            </w:r>
          </w:p>
        </w:tc>
        <w:tc>
          <w:tcPr>
            <w:tcW w:w="1670" w:type="dxa"/>
          </w:tcPr>
          <w:p w14:paraId="0BA52FB3" w14:textId="77777777" w:rsidR="00A01511" w:rsidRPr="007D26F5" w:rsidRDefault="00A01511" w:rsidP="00952BA8">
            <w:pPr>
              <w:pStyle w:val="NoSpacing"/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Китай</w:t>
            </w:r>
          </w:p>
          <w:p w14:paraId="5B23AC29" w14:textId="77777777" w:rsidR="003E204B" w:rsidRPr="007D26F5" w:rsidRDefault="003E204B" w:rsidP="00952BA8">
            <w:pPr>
              <w:pStyle w:val="NoSpacing"/>
              <w:spacing w:line="22" w:lineRule="atLeast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</w:p>
        </w:tc>
        <w:tc>
          <w:tcPr>
            <w:tcW w:w="2126" w:type="dxa"/>
          </w:tcPr>
          <w:p w14:paraId="02907B56" w14:textId="77777777" w:rsidR="00A01511" w:rsidRPr="007D26F5" w:rsidRDefault="00A01511" w:rsidP="00952BA8">
            <w:pPr>
              <w:pStyle w:val="NoSpacing"/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Китайский национальный центр контроля и тестирования качества табака (CNTQST)</w:t>
            </w:r>
          </w:p>
          <w:p w14:paraId="7BD84EEE" w14:textId="77777777" w:rsidR="003E204B" w:rsidRPr="007D26F5" w:rsidRDefault="003E204B" w:rsidP="00952BA8">
            <w:pPr>
              <w:pStyle w:val="NoSpacing"/>
              <w:spacing w:line="22" w:lineRule="atLeast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</w:p>
        </w:tc>
        <w:tc>
          <w:tcPr>
            <w:tcW w:w="1333" w:type="dxa"/>
          </w:tcPr>
          <w:p w14:paraId="3459059D" w14:textId="77777777" w:rsidR="00BC7442" w:rsidRPr="007D26F5" w:rsidRDefault="00BC7442" w:rsidP="00952BA8">
            <w:pPr>
              <w:pStyle w:val="NoSpacing"/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Январь 2019</w:t>
            </w:r>
          </w:p>
          <w:p w14:paraId="563919E5" w14:textId="77777777" w:rsidR="003E204B" w:rsidRPr="007D26F5" w:rsidRDefault="003E204B" w:rsidP="00952BA8">
            <w:pPr>
              <w:pStyle w:val="NoSpacing"/>
              <w:spacing w:line="22" w:lineRule="atLeast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4110" w:type="dxa"/>
          </w:tcPr>
          <w:p w14:paraId="67A3596E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Научные СМИ опубликовали результаты исследования CNTQST, сравнивающего аэрозоль изделия с нагреваемым табаком с сигаретным дымом.</w:t>
            </w:r>
          </w:p>
          <w:p w14:paraId="00AAB8BE" w14:textId="77777777" w:rsidR="003E204B" w:rsidRPr="007D26F5" w:rsidRDefault="00C0353F" w:rsidP="00952BA8">
            <w:pPr>
              <w:pStyle w:val="NoSpacing"/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CNTQST обнаружил, что изделия с нагреваемым табаком содержат меньше вредных компонентов и их уровень ниже, чем в сигаретном дыме, и пришел к выводу, что более низкая температура нагревания табака способствовала разнице.</w:t>
            </w:r>
          </w:p>
          <w:p w14:paraId="307DF417" w14:textId="77777777" w:rsidR="003E204B" w:rsidRPr="007D26F5" w:rsidRDefault="00DB5939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Снижение выбросов вредных компонентов нельзя интерпретировать как уменьшение вреда/риска для курильщиков в той же пропорции.</w:t>
            </w:r>
          </w:p>
        </w:tc>
      </w:tr>
      <w:tr w:rsidR="003E204B" w:rsidRPr="007D26F5" w14:paraId="71E433BB" w14:textId="77777777" w:rsidTr="005C167F">
        <w:tc>
          <w:tcPr>
            <w:tcW w:w="476" w:type="dxa"/>
          </w:tcPr>
          <w:p w14:paraId="775C0AD1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9</w:t>
            </w:r>
          </w:p>
        </w:tc>
        <w:tc>
          <w:tcPr>
            <w:tcW w:w="1670" w:type="dxa"/>
          </w:tcPr>
          <w:p w14:paraId="2117F1E2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Бельгия</w:t>
            </w:r>
          </w:p>
        </w:tc>
        <w:tc>
          <w:tcPr>
            <w:tcW w:w="2126" w:type="dxa"/>
          </w:tcPr>
          <w:p w14:paraId="2EA72B9E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Высший совет здравоохранения Бельгии («SHC»)</w:t>
            </w:r>
          </w:p>
        </w:tc>
        <w:tc>
          <w:tcPr>
            <w:tcW w:w="1333" w:type="dxa"/>
          </w:tcPr>
          <w:p w14:paraId="5E410EEF" w14:textId="77777777" w:rsidR="003E204B" w:rsidRPr="007D26F5" w:rsidRDefault="003E204B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asciiTheme="minorHAnsi" w:hAnsiTheme="minorHAnsi" w:cstheme="minorHAnsi"/>
                <w:sz w:val="24"/>
                <w:szCs w:val="24"/>
                <w:lang w:val="ru-KZ"/>
              </w:rPr>
              <w:t>2020</w:t>
            </w:r>
          </w:p>
        </w:tc>
        <w:tc>
          <w:tcPr>
            <w:tcW w:w="4110" w:type="dxa"/>
          </w:tcPr>
          <w:p w14:paraId="00E6CC0E" w14:textId="77777777" w:rsidR="004C0D80" w:rsidRPr="007D26F5" w:rsidRDefault="004C0D80" w:rsidP="00952BA8">
            <w:pPr>
              <w:pStyle w:val="NoSpacing"/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SHC пришел к выводу, что изделия с нагреваемым табаком, хотя и небезопасны, имеют более благоприятный профиль токсичности, чем сигареты.</w:t>
            </w:r>
          </w:p>
          <w:p w14:paraId="312EF7C6" w14:textId="77777777" w:rsidR="003E204B" w:rsidRPr="007D26F5" w:rsidRDefault="004C0D80" w:rsidP="00952BA8">
            <w:pPr>
              <w:pStyle w:val="NoSpacing"/>
              <w:spacing w:line="22" w:lineRule="atLeast"/>
              <w:ind w:firstLine="0"/>
              <w:rPr>
                <w:rFonts w:asciiTheme="minorHAnsi" w:hAnsiTheme="minorHAnsi"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Однако в свете неопределенности краткосрочного и долгосрочного воздействия таких продуктов, токсических эффектов двойного использования с сигаретами и наличия одобренных инструментов для прекращения курения, SHC рекомендовал, чтобы действующие правила для сигарет применялись к изделиям с нагреваемым табаком.</w:t>
            </w:r>
          </w:p>
        </w:tc>
      </w:tr>
    </w:tbl>
    <w:p w14:paraId="7971BA7F" w14:textId="77777777" w:rsidR="003E204B" w:rsidRPr="007D26F5" w:rsidRDefault="003E204B" w:rsidP="00952BA8">
      <w:pPr>
        <w:spacing w:after="0" w:line="22" w:lineRule="atLeast"/>
        <w:ind w:firstLine="630"/>
        <w:jc w:val="both"/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</w:pPr>
    </w:p>
    <w:p w14:paraId="49ACF9D7" w14:textId="10BA779C" w:rsidR="003E204B" w:rsidRPr="007D26F5" w:rsidRDefault="005A537F" w:rsidP="00952BA8">
      <w:pPr>
        <w:spacing w:after="0" w:line="22" w:lineRule="atLeast"/>
        <w:ind w:firstLine="630"/>
        <w:jc w:val="both"/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</w:pPr>
      <w:r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>Указанные выше исследования авторитетных научных организаци</w:t>
      </w:r>
      <w:r w:rsidR="00A05782"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>й</w:t>
      </w:r>
      <w:r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 xml:space="preserve"> хотя и не говорят прямо о снижении риска для здоровья ввиду отсутствия </w:t>
      </w:r>
      <w:r w:rsidR="00A05782"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 xml:space="preserve">результатов </w:t>
      </w:r>
      <w:r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 xml:space="preserve">эпидемиологических (15-20 лет) </w:t>
      </w:r>
      <w:r w:rsidR="00A05782"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 xml:space="preserve">данных, тем не менее авторы пришли к однозначному </w:t>
      </w:r>
      <w:r w:rsidR="00233451"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 xml:space="preserve">выводу, что изделия с нагреваемым табаком </w:t>
      </w:r>
      <w:r w:rsidR="00A05782"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 xml:space="preserve">являются </w:t>
      </w:r>
      <w:r w:rsidR="00233451" w:rsidRPr="00CF2029">
        <w:rPr>
          <w:rFonts w:cstheme="minorHAnsi"/>
          <w:b/>
          <w:bCs/>
          <w:color w:val="000000"/>
          <w:sz w:val="24"/>
          <w:szCs w:val="24"/>
          <w:shd w:val="clear" w:color="auto" w:fill="FFFFFF"/>
          <w:lang w:val="ru-KZ"/>
        </w:rPr>
        <w:t>лучшей альтернативой</w:t>
      </w:r>
      <w:r w:rsidR="00233451"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 xml:space="preserve"> </w:t>
      </w:r>
      <w:r w:rsidR="00993F24"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 xml:space="preserve">традиционным сигаретам и имеют </w:t>
      </w:r>
      <w:r w:rsidR="00A05782"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>научно подтвержд</w:t>
      </w:r>
      <w:r w:rsidR="00CF2029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>ё</w:t>
      </w:r>
      <w:r w:rsidR="00A05782"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 xml:space="preserve">нный </w:t>
      </w:r>
      <w:r w:rsidR="00993F24"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 xml:space="preserve">потенциал </w:t>
      </w:r>
      <w:r w:rsidR="00A05782"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 xml:space="preserve">снижения </w:t>
      </w:r>
      <w:r w:rsidR="00993F24"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>вреда организму человека.</w:t>
      </w:r>
      <w:r w:rsidR="005F489E"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 xml:space="preserve"> Данный факт </w:t>
      </w:r>
      <w:r w:rsidR="00A05782"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>является основой необходимости применения дифференцированного</w:t>
      </w:r>
      <w:r w:rsidR="00F00988"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 xml:space="preserve"> налогообложения в зависимости от степени вреда</w:t>
      </w:r>
      <w:r w:rsidR="00A05782"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 xml:space="preserve"> продукта. В этой связи во многих странах ИНТ облагаются по более низкой ставке налогов с целью обеспечения приемлемой и конкурентной с сигаретами покупательской цены, которая, в свою очередь, способствует переключению потребителя от вредной сигареты на менее вредную альтернативу, когда полностью отказаться от курения, ввиду сильной психологической и физической зависимости, не получается.  </w:t>
      </w:r>
    </w:p>
    <w:p w14:paraId="465F2433" w14:textId="4AFC86FA" w:rsidR="00B2135F" w:rsidRPr="007D26F5" w:rsidRDefault="00B2135F" w:rsidP="00952BA8">
      <w:pPr>
        <w:spacing w:after="0" w:line="22" w:lineRule="atLeast"/>
        <w:ind w:firstLine="630"/>
        <w:jc w:val="both"/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</w:pPr>
    </w:p>
    <w:p w14:paraId="54D3057A" w14:textId="3E85FF4C" w:rsidR="00B2135F" w:rsidRPr="007D26F5" w:rsidRDefault="00B2135F" w:rsidP="00952BA8">
      <w:pPr>
        <w:spacing w:after="0" w:line="22" w:lineRule="atLeast"/>
        <w:ind w:firstLine="630"/>
        <w:jc w:val="both"/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</w:pPr>
    </w:p>
    <w:p w14:paraId="359FE89E" w14:textId="52ABBF5A" w:rsidR="00B2135F" w:rsidRPr="007D26F5" w:rsidRDefault="00B2135F" w:rsidP="00952BA8">
      <w:pPr>
        <w:spacing w:after="0" w:line="22" w:lineRule="atLeast"/>
        <w:ind w:firstLine="630"/>
        <w:jc w:val="both"/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</w:pPr>
    </w:p>
    <w:p w14:paraId="2BD7DABF" w14:textId="4BA4A201" w:rsidR="005D428D" w:rsidRPr="007D26F5" w:rsidRDefault="00EE720C" w:rsidP="00952BA8">
      <w:pPr>
        <w:pStyle w:val="ListParagraph"/>
        <w:numPr>
          <w:ilvl w:val="0"/>
          <w:numId w:val="5"/>
        </w:numPr>
        <w:spacing w:after="0" w:line="22" w:lineRule="atLeast"/>
        <w:jc w:val="both"/>
        <w:rPr>
          <w:rFonts w:cstheme="minorHAnsi"/>
          <w:b/>
          <w:bCs/>
          <w:sz w:val="24"/>
          <w:szCs w:val="24"/>
          <w:lang w:val="ru-KZ"/>
        </w:rPr>
      </w:pPr>
      <w:r w:rsidRPr="007D26F5">
        <w:rPr>
          <w:rFonts w:cstheme="minorHAnsi"/>
          <w:b/>
          <w:bCs/>
          <w:sz w:val="24"/>
          <w:szCs w:val="24"/>
          <w:lang w:val="ru-KZ"/>
        </w:rPr>
        <w:t>Международный опыт по налогообложению</w:t>
      </w:r>
      <w:r w:rsidR="005D428D" w:rsidRPr="007D26F5">
        <w:rPr>
          <w:rFonts w:cstheme="minorHAnsi"/>
          <w:b/>
          <w:bCs/>
          <w:sz w:val="24"/>
          <w:szCs w:val="24"/>
          <w:lang w:val="ru-KZ"/>
        </w:rPr>
        <w:t xml:space="preserve"> изделий с нагреваемым табаком</w:t>
      </w:r>
    </w:p>
    <w:p w14:paraId="79D56222" w14:textId="6967DF74" w:rsidR="00F66AB4" w:rsidRPr="007D26F5" w:rsidRDefault="009F5F45" w:rsidP="00952BA8">
      <w:pPr>
        <w:spacing w:after="0" w:line="22" w:lineRule="atLeast"/>
        <w:ind w:firstLine="630"/>
        <w:jc w:val="both"/>
        <w:rPr>
          <w:rFonts w:cstheme="minorHAnsi"/>
          <w:sz w:val="24"/>
          <w:szCs w:val="24"/>
          <w:lang w:val="ru-KZ"/>
        </w:rPr>
      </w:pPr>
      <w:r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>В вопросах применения дифференцированного налогообл</w:t>
      </w:r>
      <w:r w:rsidR="00CF2029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>о</w:t>
      </w:r>
      <w:r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>жения во многих европейских странах учитываются принципы концепции снижения вреда. Продукты и товары, которые более вредны для здоровья человека, облагаю</w:t>
      </w:r>
      <w:r w:rsidR="000861B6"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>т</w:t>
      </w:r>
      <w:r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 xml:space="preserve">ся более высокими налогами, чем их менее вредные альтернативы. Использование механизмов налогообложения вкупе с принципами концепции снижения вреда дают большой положительный эффект, так как такой подход стимулирует компании </w:t>
      </w:r>
      <w:r w:rsidR="00A05782"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 xml:space="preserve">инвестировать, </w:t>
      </w:r>
      <w:r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>производить менее вредную продукцию и пополнять государственный бюджет на фоне сохранения здоровья граждан и окружающей среды</w:t>
      </w:r>
      <w:r w:rsidR="00F66AB4" w:rsidRPr="007D26F5">
        <w:rPr>
          <w:rFonts w:cstheme="minorHAnsi"/>
          <w:color w:val="000000"/>
          <w:sz w:val="24"/>
          <w:szCs w:val="24"/>
          <w:shd w:val="clear" w:color="auto" w:fill="FFFFFF"/>
          <w:lang w:val="ru-KZ"/>
        </w:rPr>
        <w:t xml:space="preserve">, </w:t>
      </w:r>
      <w:r w:rsidR="00F66AB4" w:rsidRPr="007D26F5">
        <w:rPr>
          <w:rFonts w:cstheme="minorHAnsi"/>
          <w:sz w:val="24"/>
          <w:szCs w:val="24"/>
          <w:lang w:val="ru-KZ"/>
        </w:rPr>
        <w:t>что в полной мере отвечает требованиям общества.</w:t>
      </w:r>
    </w:p>
    <w:p w14:paraId="503DEB9D" w14:textId="3AF164A5" w:rsidR="001B59D7" w:rsidRPr="007D26F5" w:rsidRDefault="00894AC5" w:rsidP="00952BA8">
      <w:pPr>
        <w:pStyle w:val="ListParagraph"/>
        <w:spacing w:after="0" w:line="22" w:lineRule="atLeast"/>
        <w:ind w:left="0" w:firstLine="720"/>
        <w:jc w:val="both"/>
        <w:rPr>
          <w:sz w:val="24"/>
          <w:szCs w:val="24"/>
          <w:lang w:val="ru-KZ"/>
        </w:rPr>
      </w:pPr>
      <w:r w:rsidRPr="007D26F5">
        <w:rPr>
          <w:rFonts w:cstheme="minorHAnsi"/>
          <w:sz w:val="24"/>
          <w:szCs w:val="24"/>
          <w:lang w:val="ru-KZ"/>
        </w:rPr>
        <w:t xml:space="preserve">Такой же подход существует и в Казахстане, например, </w:t>
      </w:r>
      <w:r w:rsidR="00CF2029">
        <w:rPr>
          <w:rFonts w:cstheme="minorHAnsi"/>
          <w:sz w:val="24"/>
          <w:szCs w:val="24"/>
          <w:lang w:val="ru-KZ"/>
        </w:rPr>
        <w:t xml:space="preserve">при </w:t>
      </w:r>
      <w:r w:rsidRPr="007D26F5">
        <w:rPr>
          <w:rFonts w:cstheme="minorHAnsi"/>
          <w:sz w:val="24"/>
          <w:szCs w:val="24"/>
          <w:lang w:val="ru-KZ"/>
        </w:rPr>
        <w:t>обложени</w:t>
      </w:r>
      <w:r w:rsidR="00CF2029">
        <w:rPr>
          <w:rFonts w:cstheme="minorHAnsi"/>
          <w:sz w:val="24"/>
          <w:szCs w:val="24"/>
          <w:lang w:val="ru-KZ"/>
        </w:rPr>
        <w:t>и</w:t>
      </w:r>
      <w:r w:rsidRPr="007D26F5">
        <w:rPr>
          <w:rFonts w:cstheme="minorHAnsi"/>
          <w:sz w:val="24"/>
          <w:szCs w:val="24"/>
          <w:lang w:val="ru-KZ"/>
        </w:rPr>
        <w:t xml:space="preserve"> акцизом алкоголя, где вино </w:t>
      </w:r>
      <w:r w:rsidR="00CF2029">
        <w:rPr>
          <w:rFonts w:cstheme="minorHAnsi"/>
          <w:sz w:val="24"/>
          <w:szCs w:val="24"/>
          <w:lang w:val="ru-KZ"/>
        </w:rPr>
        <w:t xml:space="preserve">или пиво </w:t>
      </w:r>
      <w:r w:rsidRPr="007D26F5">
        <w:rPr>
          <w:rFonts w:cstheme="minorHAnsi"/>
          <w:sz w:val="24"/>
          <w:szCs w:val="24"/>
          <w:lang w:val="ru-KZ"/>
        </w:rPr>
        <w:t>облага</w:t>
      </w:r>
      <w:r w:rsidR="00CF2029">
        <w:rPr>
          <w:rFonts w:cstheme="minorHAnsi"/>
          <w:sz w:val="24"/>
          <w:szCs w:val="24"/>
          <w:lang w:val="ru-KZ"/>
        </w:rPr>
        <w:t>ю</w:t>
      </w:r>
      <w:r w:rsidRPr="007D26F5">
        <w:rPr>
          <w:rFonts w:cstheme="minorHAnsi"/>
          <w:sz w:val="24"/>
          <w:szCs w:val="24"/>
          <w:lang w:val="ru-KZ"/>
        </w:rPr>
        <w:t xml:space="preserve">тся по гораздо меньшей ставке, чем водка, которая имеет более высокую крепость и </w:t>
      </w:r>
      <w:r w:rsidR="00CF2029">
        <w:rPr>
          <w:rFonts w:cstheme="minorHAnsi"/>
          <w:sz w:val="24"/>
          <w:szCs w:val="24"/>
          <w:lang w:val="ru-KZ"/>
        </w:rPr>
        <w:t xml:space="preserve">способна </w:t>
      </w:r>
      <w:r w:rsidRPr="007D26F5">
        <w:rPr>
          <w:rFonts w:cstheme="minorHAnsi"/>
          <w:sz w:val="24"/>
          <w:szCs w:val="24"/>
          <w:lang w:val="ru-KZ"/>
        </w:rPr>
        <w:t>наносит</w:t>
      </w:r>
      <w:r w:rsidR="00CF2029">
        <w:rPr>
          <w:rFonts w:cstheme="minorHAnsi"/>
          <w:sz w:val="24"/>
          <w:szCs w:val="24"/>
          <w:lang w:val="ru-KZ"/>
        </w:rPr>
        <w:t>ь</w:t>
      </w:r>
      <w:r w:rsidRPr="007D26F5">
        <w:rPr>
          <w:rFonts w:cstheme="minorHAnsi"/>
          <w:sz w:val="24"/>
          <w:szCs w:val="24"/>
          <w:lang w:val="ru-KZ"/>
        </w:rPr>
        <w:t xml:space="preserve"> больший урон </w:t>
      </w:r>
      <w:r w:rsidR="00CF2029">
        <w:rPr>
          <w:rFonts w:cstheme="minorHAnsi"/>
          <w:sz w:val="24"/>
          <w:szCs w:val="24"/>
          <w:lang w:val="ru-KZ"/>
        </w:rPr>
        <w:t>здоровь</w:t>
      </w:r>
      <w:r w:rsidR="00347FB5">
        <w:rPr>
          <w:rFonts w:cstheme="minorHAnsi"/>
          <w:sz w:val="24"/>
          <w:szCs w:val="24"/>
          <w:lang w:val="ru-KZ"/>
        </w:rPr>
        <w:t>ю,</w:t>
      </w:r>
      <w:r w:rsidRPr="007D26F5">
        <w:rPr>
          <w:rFonts w:cstheme="minorHAnsi"/>
          <w:sz w:val="24"/>
          <w:szCs w:val="24"/>
          <w:lang w:val="ru-KZ"/>
        </w:rPr>
        <w:t xml:space="preserve"> нежели вино и пиво</w:t>
      </w:r>
      <w:r w:rsidR="00DA5743" w:rsidRPr="007D26F5">
        <w:rPr>
          <w:rFonts w:cstheme="minorHAnsi"/>
          <w:sz w:val="24"/>
          <w:szCs w:val="24"/>
          <w:lang w:val="ru-KZ"/>
        </w:rPr>
        <w:t>. Т</w:t>
      </w:r>
      <w:r w:rsidR="00E1427B" w:rsidRPr="007D26F5">
        <w:rPr>
          <w:rFonts w:cstheme="minorHAnsi"/>
          <w:sz w:val="24"/>
          <w:szCs w:val="24"/>
          <w:lang w:val="ru-KZ"/>
        </w:rPr>
        <w:t>акже на данный момент сигареты облагаются по большей ставке акциза в сравнении со ставками на ИНТ и НСЖ.</w:t>
      </w:r>
      <w:r w:rsidR="002D1BC4" w:rsidRPr="007D26F5">
        <w:rPr>
          <w:rFonts w:cstheme="minorHAnsi"/>
          <w:sz w:val="24"/>
          <w:szCs w:val="24"/>
          <w:lang w:val="ru-KZ"/>
        </w:rPr>
        <w:t xml:space="preserve"> </w:t>
      </w:r>
      <w:r w:rsidR="001B59D7" w:rsidRPr="007D26F5">
        <w:rPr>
          <w:sz w:val="24"/>
          <w:szCs w:val="24"/>
          <w:lang w:val="ru-KZ"/>
        </w:rPr>
        <w:t>Автомобили с объ</w:t>
      </w:r>
      <w:r w:rsidR="00347FB5">
        <w:rPr>
          <w:sz w:val="24"/>
          <w:szCs w:val="24"/>
          <w:lang w:val="ru-KZ"/>
        </w:rPr>
        <w:t>ё</w:t>
      </w:r>
      <w:r w:rsidR="001B59D7" w:rsidRPr="007D26F5">
        <w:rPr>
          <w:sz w:val="24"/>
          <w:szCs w:val="24"/>
          <w:lang w:val="ru-KZ"/>
        </w:rPr>
        <w:t>мом двигателя свыше тр</w:t>
      </w:r>
      <w:r w:rsidR="00347FB5">
        <w:rPr>
          <w:sz w:val="24"/>
          <w:szCs w:val="24"/>
          <w:lang w:val="ru-KZ"/>
        </w:rPr>
        <w:t>ё</w:t>
      </w:r>
      <w:r w:rsidR="001B59D7" w:rsidRPr="007D26F5">
        <w:rPr>
          <w:sz w:val="24"/>
          <w:szCs w:val="24"/>
          <w:lang w:val="ru-KZ"/>
        </w:rPr>
        <w:t>х литров подлежат также об</w:t>
      </w:r>
      <w:r w:rsidR="003D3E42" w:rsidRPr="007D26F5">
        <w:rPr>
          <w:sz w:val="24"/>
          <w:szCs w:val="24"/>
          <w:lang w:val="ru-KZ"/>
        </w:rPr>
        <w:t>л</w:t>
      </w:r>
      <w:r w:rsidR="001B59D7" w:rsidRPr="007D26F5">
        <w:rPr>
          <w:sz w:val="24"/>
          <w:szCs w:val="24"/>
          <w:lang w:val="ru-KZ"/>
        </w:rPr>
        <w:t>ожению акцизом, так как у двигателей с объемом свыше тр</w:t>
      </w:r>
      <w:r w:rsidR="00347FB5">
        <w:rPr>
          <w:sz w:val="24"/>
          <w:szCs w:val="24"/>
          <w:lang w:val="ru-KZ"/>
        </w:rPr>
        <w:t>ё</w:t>
      </w:r>
      <w:r w:rsidR="001B59D7" w:rsidRPr="007D26F5">
        <w:rPr>
          <w:sz w:val="24"/>
          <w:szCs w:val="24"/>
          <w:lang w:val="ru-KZ"/>
        </w:rPr>
        <w:t xml:space="preserve">х литров </w:t>
      </w:r>
      <w:r w:rsidR="00347FB5">
        <w:rPr>
          <w:sz w:val="24"/>
          <w:szCs w:val="24"/>
          <w:lang w:val="ru-KZ"/>
        </w:rPr>
        <w:t>выше</w:t>
      </w:r>
      <w:r w:rsidR="001B59D7" w:rsidRPr="007D26F5">
        <w:rPr>
          <w:sz w:val="24"/>
          <w:szCs w:val="24"/>
          <w:lang w:val="ru-KZ"/>
        </w:rPr>
        <w:t xml:space="preserve"> расход топлива и соответственно </w:t>
      </w:r>
      <w:r w:rsidR="00347FB5">
        <w:rPr>
          <w:sz w:val="24"/>
          <w:szCs w:val="24"/>
          <w:lang w:val="ru-KZ"/>
        </w:rPr>
        <w:t xml:space="preserve">вредных </w:t>
      </w:r>
      <w:r w:rsidR="001B59D7" w:rsidRPr="007D26F5">
        <w:rPr>
          <w:sz w:val="24"/>
          <w:szCs w:val="24"/>
          <w:lang w:val="ru-KZ"/>
        </w:rPr>
        <w:t>выбросов. Электромобили</w:t>
      </w:r>
      <w:r w:rsidR="00F414FA" w:rsidRPr="007D26F5">
        <w:rPr>
          <w:sz w:val="24"/>
          <w:szCs w:val="24"/>
          <w:lang w:val="ru-KZ"/>
        </w:rPr>
        <w:t>, как альтернативный транспорт</w:t>
      </w:r>
      <w:r w:rsidR="00DD6147" w:rsidRPr="007D26F5">
        <w:rPr>
          <w:sz w:val="24"/>
          <w:szCs w:val="24"/>
          <w:lang w:val="ru-KZ"/>
        </w:rPr>
        <w:t>, не имеющий выбросов в окружающую среду</w:t>
      </w:r>
      <w:r w:rsidR="00F414FA" w:rsidRPr="007D26F5">
        <w:rPr>
          <w:sz w:val="24"/>
          <w:szCs w:val="24"/>
          <w:lang w:val="ru-KZ"/>
        </w:rPr>
        <w:t xml:space="preserve"> </w:t>
      </w:r>
      <w:r w:rsidR="001B59D7" w:rsidRPr="007D26F5">
        <w:rPr>
          <w:sz w:val="24"/>
          <w:szCs w:val="24"/>
          <w:lang w:val="ru-KZ"/>
        </w:rPr>
        <w:t>вовсе не облагаются акцизом</w:t>
      </w:r>
      <w:r w:rsidR="00F414FA" w:rsidRPr="007D26F5">
        <w:rPr>
          <w:sz w:val="24"/>
          <w:szCs w:val="24"/>
          <w:lang w:val="ru-KZ"/>
        </w:rPr>
        <w:t xml:space="preserve"> и транспортным налогом</w:t>
      </w:r>
      <w:r w:rsidR="001B59D7" w:rsidRPr="007D26F5">
        <w:rPr>
          <w:sz w:val="24"/>
          <w:szCs w:val="24"/>
          <w:lang w:val="ru-KZ"/>
        </w:rPr>
        <w:t>.</w:t>
      </w:r>
    </w:p>
    <w:p w14:paraId="69016769" w14:textId="2B3E7168" w:rsidR="006F7969" w:rsidRPr="007D26F5" w:rsidRDefault="006F7969" w:rsidP="00952BA8">
      <w:pPr>
        <w:pStyle w:val="ListParagraph"/>
        <w:spacing w:after="0" w:line="22" w:lineRule="atLeast"/>
        <w:ind w:left="0" w:firstLine="720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 xml:space="preserve">Налоговые меры, влияющие на конечную стоимость товара, способны стимулировать переход курильщиков с традиционных сигарет на альтернативные продукты с потенциалом пониженного риска, что в свою очередь будет </w:t>
      </w:r>
      <w:r w:rsidR="00DF1649" w:rsidRPr="007D26F5">
        <w:rPr>
          <w:sz w:val="24"/>
          <w:szCs w:val="24"/>
          <w:lang w:val="ru-KZ"/>
        </w:rPr>
        <w:t xml:space="preserve">положительно </w:t>
      </w:r>
      <w:r w:rsidRPr="007D26F5">
        <w:rPr>
          <w:sz w:val="24"/>
          <w:szCs w:val="24"/>
          <w:lang w:val="ru-KZ"/>
        </w:rPr>
        <w:t>сказываться на здоровье населения</w:t>
      </w:r>
      <w:r w:rsidR="00DF1649" w:rsidRPr="007D26F5">
        <w:rPr>
          <w:sz w:val="24"/>
          <w:szCs w:val="24"/>
          <w:lang w:val="ru-KZ"/>
        </w:rPr>
        <w:t xml:space="preserve"> с точки зрения </w:t>
      </w:r>
      <w:r w:rsidR="00DA5743" w:rsidRPr="007D26F5">
        <w:rPr>
          <w:sz w:val="24"/>
          <w:szCs w:val="24"/>
          <w:lang w:val="ru-KZ"/>
        </w:rPr>
        <w:t>уменьшения заболеваний связанных с курением и, соответственно, расходов государства на лечение граждан</w:t>
      </w:r>
      <w:r w:rsidR="00DF1649" w:rsidRPr="007D26F5">
        <w:rPr>
          <w:sz w:val="24"/>
          <w:szCs w:val="24"/>
          <w:lang w:val="ru-KZ"/>
        </w:rPr>
        <w:t>.</w:t>
      </w:r>
    </w:p>
    <w:p w14:paraId="7FA5ED0F" w14:textId="718A9432" w:rsidR="00551AE5" w:rsidRPr="007D26F5" w:rsidRDefault="003D3E42" w:rsidP="00952BA8">
      <w:pPr>
        <w:pStyle w:val="ListParagraph"/>
        <w:spacing w:after="0" w:line="22" w:lineRule="atLeast"/>
        <w:ind w:left="0" w:firstLine="720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>П</w:t>
      </w:r>
      <w:r w:rsidR="006F7969" w:rsidRPr="007D26F5">
        <w:rPr>
          <w:sz w:val="24"/>
          <w:szCs w:val="24"/>
          <w:lang w:val="ru-KZ"/>
        </w:rPr>
        <w:t xml:space="preserve">о мнению профессора Фрэнка Джей </w:t>
      </w:r>
      <w:proofErr w:type="spellStart"/>
      <w:r w:rsidR="006F7969" w:rsidRPr="007D26F5">
        <w:rPr>
          <w:sz w:val="24"/>
          <w:szCs w:val="24"/>
          <w:lang w:val="ru-KZ"/>
        </w:rPr>
        <w:t>Чалупка</w:t>
      </w:r>
      <w:proofErr w:type="spellEnd"/>
      <w:r w:rsidR="006F7969" w:rsidRPr="007D26F5">
        <w:rPr>
          <w:sz w:val="24"/>
          <w:szCs w:val="24"/>
          <w:lang w:val="ru-KZ"/>
        </w:rPr>
        <w:t>, одного из ведущих научных партн</w:t>
      </w:r>
      <w:r w:rsidR="009860E2">
        <w:rPr>
          <w:sz w:val="24"/>
          <w:szCs w:val="24"/>
          <w:lang w:val="ru-KZ"/>
        </w:rPr>
        <w:t>ё</w:t>
      </w:r>
      <w:r w:rsidR="006F7969" w:rsidRPr="007D26F5">
        <w:rPr>
          <w:sz w:val="24"/>
          <w:szCs w:val="24"/>
          <w:lang w:val="ru-KZ"/>
        </w:rPr>
        <w:t xml:space="preserve">ров ВОЗ, </w:t>
      </w:r>
      <w:r w:rsidR="006F7969" w:rsidRPr="007D26F5">
        <w:rPr>
          <w:i/>
          <w:iCs/>
          <w:sz w:val="24"/>
          <w:szCs w:val="24"/>
          <w:lang w:val="ru-KZ"/>
        </w:rPr>
        <w:t>«законодательная власть должна применить подход дифференцированного налогообложения никотинсодержащих продуктов в целях максимального стимулирования перехода курильщиков с наиболее вредных продуктов к наименее вредным»</w:t>
      </w:r>
      <w:r w:rsidR="006F7969" w:rsidRPr="007D26F5">
        <w:rPr>
          <w:sz w:val="24"/>
          <w:szCs w:val="24"/>
          <w:lang w:val="ru-KZ"/>
        </w:rPr>
        <w:t>.</w:t>
      </w:r>
    </w:p>
    <w:p w14:paraId="62538A02" w14:textId="3E2A5D59" w:rsidR="006F7969" w:rsidRPr="007D26F5" w:rsidRDefault="006F7969" w:rsidP="00952BA8">
      <w:pPr>
        <w:pStyle w:val="ListParagraph"/>
        <w:spacing w:after="0" w:line="22" w:lineRule="atLeast"/>
        <w:ind w:left="0" w:firstLine="720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>Таким образом, в последующем указанные продукты позволят снизить затраты государственного бюджета, выделяемые на профилактику и лечение заболеваний, вызванных табакокурением.</w:t>
      </w:r>
    </w:p>
    <w:p w14:paraId="110D7E2D" w14:textId="4A3D9E17" w:rsidR="00853247" w:rsidRPr="007D26F5" w:rsidRDefault="003D3E42" w:rsidP="00952BA8">
      <w:pPr>
        <w:pStyle w:val="ListParagraph"/>
        <w:spacing w:after="0" w:line="22" w:lineRule="atLeast"/>
        <w:ind w:left="0" w:firstLine="720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>Так, п</w:t>
      </w:r>
      <w:r w:rsidR="00853247" w:rsidRPr="007D26F5">
        <w:rPr>
          <w:sz w:val="24"/>
          <w:szCs w:val="24"/>
          <w:lang w:val="ru-KZ"/>
        </w:rPr>
        <w:t>о оценкам отечественных экспертов, переключение потребителей на менее вредную альтернативу может принести 218,7 млрд. тенге положительного экономического эффекта,</w:t>
      </w:r>
      <w:r w:rsidR="00320F41">
        <w:rPr>
          <w:sz w:val="24"/>
          <w:szCs w:val="24"/>
          <w:lang w:val="ru-KZ"/>
        </w:rPr>
        <w:t xml:space="preserve"> связанного со снижением расходов на здравоохранение и потерь производительности</w:t>
      </w:r>
      <w:r w:rsidR="00853247" w:rsidRPr="007D26F5">
        <w:rPr>
          <w:sz w:val="24"/>
          <w:szCs w:val="24"/>
          <w:lang w:val="ru-KZ"/>
        </w:rPr>
        <w:t>.</w:t>
      </w:r>
    </w:p>
    <w:p w14:paraId="06C76B09" w14:textId="10BD10BB" w:rsidR="00B657DE" w:rsidRPr="007D26F5" w:rsidRDefault="00853247" w:rsidP="00320F41">
      <w:pPr>
        <w:pStyle w:val="ListParagraph"/>
        <w:spacing w:after="0" w:line="22" w:lineRule="atLeast"/>
        <w:ind w:left="0" w:firstLine="720"/>
        <w:jc w:val="both"/>
        <w:rPr>
          <w:rFonts w:cstheme="minorHAnsi"/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>При условии ежегодного переключения курильщиков обычных сигарет на альтернативные виды продуктов по доставке никотина, в которых нет процесса горения табака, положительный экономический эффект составит 85,7 млрд тенге.</w:t>
      </w:r>
      <w:r w:rsidR="00320F41">
        <w:rPr>
          <w:sz w:val="24"/>
          <w:szCs w:val="24"/>
          <w:lang w:val="ru-KZ"/>
        </w:rPr>
        <w:t xml:space="preserve">  </w:t>
      </w:r>
      <w:r w:rsidR="00320F41">
        <w:rPr>
          <w:rFonts w:cstheme="minorHAnsi"/>
          <w:sz w:val="24"/>
          <w:szCs w:val="24"/>
          <w:lang w:val="ru-KZ"/>
        </w:rPr>
        <w:t>М</w:t>
      </w:r>
      <w:r w:rsidR="006A1C8D" w:rsidRPr="007D26F5">
        <w:rPr>
          <w:rFonts w:cstheme="minorHAnsi"/>
          <w:sz w:val="24"/>
          <w:szCs w:val="24"/>
          <w:lang w:val="ru-KZ"/>
        </w:rPr>
        <w:t xml:space="preserve">еждународный опыт </w:t>
      </w:r>
      <w:r w:rsidR="002E4CEF">
        <w:rPr>
          <w:rFonts w:cstheme="minorHAnsi"/>
          <w:sz w:val="24"/>
          <w:szCs w:val="24"/>
          <w:lang w:val="ru-KZ"/>
        </w:rPr>
        <w:t xml:space="preserve">относительно более низкого </w:t>
      </w:r>
      <w:r w:rsidR="00E34E68" w:rsidRPr="007D26F5">
        <w:rPr>
          <w:rFonts w:cstheme="minorHAnsi"/>
          <w:sz w:val="24"/>
          <w:szCs w:val="24"/>
          <w:lang w:val="ru-KZ"/>
        </w:rPr>
        <w:t>налогообложения изделий с нагреваемым табаком</w:t>
      </w:r>
      <w:r w:rsidR="00C05EE8" w:rsidRPr="007D26F5">
        <w:rPr>
          <w:rFonts w:cstheme="minorHAnsi"/>
          <w:sz w:val="24"/>
          <w:szCs w:val="24"/>
          <w:lang w:val="ru-KZ"/>
        </w:rPr>
        <w:t xml:space="preserve"> и никотиносодержащей жидкости</w:t>
      </w:r>
      <w:r w:rsidR="00037FBC" w:rsidRPr="007D26F5">
        <w:rPr>
          <w:rFonts w:cstheme="minorHAnsi"/>
          <w:sz w:val="24"/>
          <w:szCs w:val="24"/>
          <w:lang w:val="ru-KZ"/>
        </w:rPr>
        <w:t>, использ</w:t>
      </w:r>
      <w:r w:rsidR="00320F41">
        <w:rPr>
          <w:rFonts w:cstheme="minorHAnsi"/>
          <w:sz w:val="24"/>
          <w:szCs w:val="24"/>
          <w:lang w:val="ru-KZ"/>
        </w:rPr>
        <w:t>у</w:t>
      </w:r>
      <w:r w:rsidR="00037FBC" w:rsidRPr="007D26F5">
        <w:rPr>
          <w:rFonts w:cstheme="minorHAnsi"/>
          <w:sz w:val="24"/>
          <w:szCs w:val="24"/>
          <w:lang w:val="ru-KZ"/>
        </w:rPr>
        <w:t>емый в различных стран</w:t>
      </w:r>
      <w:r w:rsidR="00DA5743" w:rsidRPr="007D26F5">
        <w:rPr>
          <w:rFonts w:cstheme="minorHAnsi"/>
          <w:sz w:val="24"/>
          <w:szCs w:val="24"/>
          <w:lang w:val="ru-KZ"/>
        </w:rPr>
        <w:t>ах</w:t>
      </w:r>
      <w:r w:rsidR="002E4CEF">
        <w:rPr>
          <w:rFonts w:cstheme="minorHAnsi"/>
          <w:sz w:val="24"/>
          <w:szCs w:val="24"/>
          <w:lang w:val="ru-KZ"/>
        </w:rPr>
        <w:t>,</w:t>
      </w:r>
      <w:r w:rsidR="00E34E68" w:rsidRPr="007D26F5">
        <w:rPr>
          <w:rFonts w:cstheme="minorHAnsi"/>
          <w:sz w:val="24"/>
          <w:szCs w:val="24"/>
          <w:lang w:val="ru-KZ"/>
        </w:rPr>
        <w:t xml:space="preserve"> подтверждает правильность </w:t>
      </w:r>
      <w:r w:rsidR="00864580" w:rsidRPr="007D26F5">
        <w:rPr>
          <w:rFonts w:cstheme="minorHAnsi"/>
          <w:sz w:val="24"/>
          <w:szCs w:val="24"/>
          <w:lang w:val="ru-KZ"/>
        </w:rPr>
        <w:t>выбранного подхода</w:t>
      </w:r>
      <w:r w:rsidR="00C47F24" w:rsidRPr="007D26F5">
        <w:rPr>
          <w:rFonts w:cstheme="minorHAnsi"/>
          <w:sz w:val="24"/>
          <w:szCs w:val="24"/>
          <w:lang w:val="ru-KZ"/>
        </w:rPr>
        <w:t>.</w:t>
      </w:r>
    </w:p>
    <w:p w14:paraId="01CE647A" w14:textId="71600B10" w:rsidR="00C47F24" w:rsidRPr="007D26F5" w:rsidRDefault="00B91941" w:rsidP="00952BA8">
      <w:pPr>
        <w:spacing w:after="0" w:line="22" w:lineRule="atLeast"/>
        <w:ind w:firstLine="720"/>
        <w:jc w:val="both"/>
        <w:rPr>
          <w:rFonts w:cstheme="minorHAnsi"/>
          <w:sz w:val="24"/>
          <w:szCs w:val="24"/>
          <w:lang w:val="ru-KZ"/>
        </w:rPr>
      </w:pPr>
      <w:r w:rsidRPr="007D26F5">
        <w:rPr>
          <w:rFonts w:cstheme="minorHAnsi"/>
          <w:sz w:val="24"/>
          <w:szCs w:val="24"/>
          <w:lang w:val="ru-KZ"/>
        </w:rPr>
        <w:t>Д</w:t>
      </w:r>
      <w:r w:rsidR="00727C0C" w:rsidRPr="007D26F5">
        <w:rPr>
          <w:rFonts w:cstheme="minorHAnsi"/>
          <w:sz w:val="24"/>
          <w:szCs w:val="24"/>
          <w:lang w:val="ru-KZ"/>
        </w:rPr>
        <w:t>анные по с</w:t>
      </w:r>
      <w:r w:rsidR="00C47F24" w:rsidRPr="007D26F5">
        <w:rPr>
          <w:rFonts w:cstheme="minorHAnsi"/>
          <w:sz w:val="24"/>
          <w:szCs w:val="24"/>
          <w:lang w:val="ru-KZ"/>
        </w:rPr>
        <w:t>тран</w:t>
      </w:r>
      <w:r w:rsidR="00727C0C" w:rsidRPr="007D26F5">
        <w:rPr>
          <w:rFonts w:cstheme="minorHAnsi"/>
          <w:sz w:val="24"/>
          <w:szCs w:val="24"/>
          <w:lang w:val="ru-KZ"/>
        </w:rPr>
        <w:t>ам</w:t>
      </w:r>
      <w:r w:rsidR="00CE6C7E" w:rsidRPr="007D26F5">
        <w:rPr>
          <w:rFonts w:cstheme="minorHAnsi"/>
          <w:sz w:val="24"/>
          <w:szCs w:val="24"/>
          <w:lang w:val="ru-KZ"/>
        </w:rPr>
        <w:t xml:space="preserve"> организации экономического сотрудничества и развития (</w:t>
      </w:r>
      <w:r w:rsidR="00C47F24" w:rsidRPr="007D26F5">
        <w:rPr>
          <w:rFonts w:cstheme="minorHAnsi"/>
          <w:sz w:val="24"/>
          <w:szCs w:val="24"/>
          <w:lang w:val="ru-KZ"/>
        </w:rPr>
        <w:t>ОЭСР</w:t>
      </w:r>
      <w:r w:rsidR="00B25769" w:rsidRPr="007D26F5">
        <w:rPr>
          <w:rStyle w:val="FootnoteReference"/>
          <w:rFonts w:cstheme="minorHAnsi"/>
          <w:sz w:val="24"/>
          <w:szCs w:val="24"/>
          <w:lang w:val="ru-KZ"/>
        </w:rPr>
        <w:footnoteReference w:id="1"/>
      </w:r>
      <w:r w:rsidR="00CE6C7E" w:rsidRPr="007D26F5">
        <w:rPr>
          <w:rFonts w:cstheme="minorHAnsi"/>
          <w:sz w:val="24"/>
          <w:szCs w:val="24"/>
          <w:lang w:val="ru-KZ"/>
        </w:rPr>
        <w:t>)</w:t>
      </w:r>
      <w:r w:rsidR="00C47F24" w:rsidRPr="007D26F5">
        <w:rPr>
          <w:rFonts w:cstheme="minorHAnsi"/>
          <w:sz w:val="24"/>
          <w:szCs w:val="24"/>
          <w:lang w:val="ru-KZ"/>
        </w:rPr>
        <w:t>:</w:t>
      </w:r>
    </w:p>
    <w:p w14:paraId="78083634" w14:textId="73B63809" w:rsidR="007A05A3" w:rsidRPr="007D26F5" w:rsidRDefault="007A05A3" w:rsidP="00952BA8">
      <w:pPr>
        <w:spacing w:after="0" w:line="22" w:lineRule="atLeast"/>
        <w:ind w:firstLine="720"/>
        <w:jc w:val="both"/>
        <w:rPr>
          <w:rFonts w:cstheme="minorHAnsi"/>
          <w:sz w:val="24"/>
          <w:szCs w:val="24"/>
          <w:lang w:val="ru-KZ"/>
        </w:rPr>
      </w:pPr>
    </w:p>
    <w:tbl>
      <w:tblPr>
        <w:tblStyle w:val="TableGrid"/>
        <w:tblW w:w="9821" w:type="dxa"/>
        <w:tblLook w:val="04A0" w:firstRow="1" w:lastRow="0" w:firstColumn="1" w:lastColumn="0" w:noHBand="0" w:noVBand="1"/>
      </w:tblPr>
      <w:tblGrid>
        <w:gridCol w:w="460"/>
        <w:gridCol w:w="1920"/>
        <w:gridCol w:w="1522"/>
        <w:gridCol w:w="1522"/>
        <w:gridCol w:w="1522"/>
        <w:gridCol w:w="1522"/>
        <w:gridCol w:w="1522"/>
      </w:tblGrid>
      <w:tr w:rsidR="00BB6742" w:rsidRPr="007D26F5" w14:paraId="6AC88957" w14:textId="77777777" w:rsidTr="009D7A49">
        <w:tc>
          <w:tcPr>
            <w:tcW w:w="489" w:type="dxa"/>
          </w:tcPr>
          <w:p w14:paraId="7429EF35" w14:textId="11B6DB4E" w:rsidR="00BB6742" w:rsidRPr="007D26F5" w:rsidRDefault="00090BE9" w:rsidP="00952BA8">
            <w:pPr>
              <w:spacing w:line="22" w:lineRule="atLeast"/>
              <w:ind w:hanging="19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lastRenderedPageBreak/>
              <w:t>№</w:t>
            </w:r>
          </w:p>
        </w:tc>
        <w:tc>
          <w:tcPr>
            <w:tcW w:w="1636" w:type="dxa"/>
          </w:tcPr>
          <w:p w14:paraId="07CAC3DC" w14:textId="3BD171FF" w:rsidR="00BB6742" w:rsidRPr="007D26F5" w:rsidRDefault="00BB6742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Страна</w:t>
            </w:r>
          </w:p>
        </w:tc>
        <w:tc>
          <w:tcPr>
            <w:tcW w:w="1525" w:type="dxa"/>
          </w:tcPr>
          <w:p w14:paraId="08C88F4A" w14:textId="09F7BA4A" w:rsidR="00BB6742" w:rsidRPr="007D26F5" w:rsidRDefault="00BB6742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Ставки акцизов на сигареты</w:t>
            </w:r>
            <w:r w:rsidR="00DE15B4"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 xml:space="preserve"> $/000</w:t>
            </w:r>
          </w:p>
        </w:tc>
        <w:tc>
          <w:tcPr>
            <w:tcW w:w="1525" w:type="dxa"/>
          </w:tcPr>
          <w:p w14:paraId="112DBE7C" w14:textId="1BA4DBA8" w:rsidR="00BB6742" w:rsidRPr="007D26F5" w:rsidRDefault="00BB6742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 xml:space="preserve">Ставки </w:t>
            </w:r>
            <w:r w:rsidR="00DE15B4"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акцизов на ИНТ, $/000 эквивалент</w:t>
            </w:r>
          </w:p>
        </w:tc>
        <w:tc>
          <w:tcPr>
            <w:tcW w:w="1581" w:type="dxa"/>
          </w:tcPr>
          <w:p w14:paraId="22F16228" w14:textId="1C811FBF" w:rsidR="00BB6742" w:rsidRPr="007D26F5" w:rsidRDefault="00DE15B4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Ставки акцизов на НСЖ, $/000 эквивалент</w:t>
            </w:r>
          </w:p>
        </w:tc>
        <w:tc>
          <w:tcPr>
            <w:tcW w:w="1518" w:type="dxa"/>
          </w:tcPr>
          <w:p w14:paraId="214F5A78" w14:textId="3D5A6DCB" w:rsidR="00BB6742" w:rsidRPr="007D26F5" w:rsidRDefault="00DE15B4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Разница в ставках акцизов (%), НСЖ с сигаретами</w:t>
            </w:r>
          </w:p>
        </w:tc>
        <w:tc>
          <w:tcPr>
            <w:tcW w:w="1547" w:type="dxa"/>
          </w:tcPr>
          <w:p w14:paraId="7C4E816F" w14:textId="4A26EA27" w:rsidR="00BB6742" w:rsidRPr="007D26F5" w:rsidRDefault="00DE15B4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 xml:space="preserve">Разница в ставках акцизов (%), </w:t>
            </w:r>
            <w:r w:rsidR="00090BE9"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ИНТ</w:t>
            </w: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 xml:space="preserve"> с сигаретами</w:t>
            </w:r>
          </w:p>
        </w:tc>
      </w:tr>
      <w:tr w:rsidR="00BB6742" w:rsidRPr="007D26F5" w14:paraId="71E86F03" w14:textId="77777777" w:rsidTr="009D7A49">
        <w:tc>
          <w:tcPr>
            <w:tcW w:w="489" w:type="dxa"/>
          </w:tcPr>
          <w:p w14:paraId="436F866D" w14:textId="2454E80B" w:rsidR="00BB6742" w:rsidRPr="007D26F5" w:rsidRDefault="00BB6742" w:rsidP="00952BA8">
            <w:pPr>
              <w:spacing w:line="22" w:lineRule="atLeast"/>
              <w:ind w:hanging="19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</w:t>
            </w:r>
          </w:p>
        </w:tc>
        <w:tc>
          <w:tcPr>
            <w:tcW w:w="1636" w:type="dxa"/>
          </w:tcPr>
          <w:p w14:paraId="5B1D1CB6" w14:textId="3AEBCF3F" w:rsidR="00BB6742" w:rsidRPr="007D26F5" w:rsidRDefault="00771A4D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Австрия</w:t>
            </w:r>
          </w:p>
        </w:tc>
        <w:tc>
          <w:tcPr>
            <w:tcW w:w="1525" w:type="dxa"/>
          </w:tcPr>
          <w:p w14:paraId="06E36BF4" w14:textId="440B72CF" w:rsidR="00BB6742" w:rsidRPr="007D26F5" w:rsidRDefault="00C9307F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187</w:t>
            </w:r>
          </w:p>
        </w:tc>
        <w:tc>
          <w:tcPr>
            <w:tcW w:w="1525" w:type="dxa"/>
          </w:tcPr>
          <w:p w14:paraId="5DB13074" w14:textId="191487CE" w:rsidR="00BB6742" w:rsidRPr="007D26F5" w:rsidRDefault="00EE4020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44</w:t>
            </w:r>
          </w:p>
        </w:tc>
        <w:tc>
          <w:tcPr>
            <w:tcW w:w="1581" w:type="dxa"/>
          </w:tcPr>
          <w:p w14:paraId="719CB08C" w14:textId="597E719C" w:rsidR="00BB6742" w:rsidRPr="007D26F5" w:rsidRDefault="00DA30E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-</w:t>
            </w:r>
          </w:p>
        </w:tc>
        <w:tc>
          <w:tcPr>
            <w:tcW w:w="1518" w:type="dxa"/>
          </w:tcPr>
          <w:p w14:paraId="232DE5F8" w14:textId="2B812ED5" w:rsidR="00BB6742" w:rsidRPr="007D26F5" w:rsidRDefault="0064419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100 %</w:t>
            </w:r>
          </w:p>
        </w:tc>
        <w:tc>
          <w:tcPr>
            <w:tcW w:w="1547" w:type="dxa"/>
          </w:tcPr>
          <w:p w14:paraId="32DC1F5B" w14:textId="2042C0E6" w:rsidR="00BB6742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77 %</w:t>
            </w:r>
          </w:p>
        </w:tc>
      </w:tr>
      <w:tr w:rsidR="008B5E87" w:rsidRPr="007D26F5" w14:paraId="34BDFF01" w14:textId="77777777" w:rsidTr="009D7A49">
        <w:tc>
          <w:tcPr>
            <w:tcW w:w="489" w:type="dxa"/>
          </w:tcPr>
          <w:p w14:paraId="48F6B0C7" w14:textId="6856C4FC" w:rsidR="008B5E87" w:rsidRPr="007D26F5" w:rsidRDefault="008B5E8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</w:t>
            </w:r>
          </w:p>
        </w:tc>
        <w:tc>
          <w:tcPr>
            <w:tcW w:w="1636" w:type="dxa"/>
          </w:tcPr>
          <w:p w14:paraId="7CF7C1DE" w14:textId="54F37770" w:rsidR="008B5E87" w:rsidRPr="007D26F5" w:rsidRDefault="008B5E8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Канада</w:t>
            </w:r>
          </w:p>
        </w:tc>
        <w:tc>
          <w:tcPr>
            <w:tcW w:w="1525" w:type="dxa"/>
          </w:tcPr>
          <w:p w14:paraId="47D5648C" w14:textId="04EA246C" w:rsidR="008B5E87" w:rsidRPr="007D26F5" w:rsidRDefault="008B5E8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В зависимости от провинции</w:t>
            </w:r>
          </w:p>
        </w:tc>
        <w:tc>
          <w:tcPr>
            <w:tcW w:w="1525" w:type="dxa"/>
          </w:tcPr>
          <w:p w14:paraId="607F3549" w14:textId="400CE236" w:rsidR="008B5E87" w:rsidRPr="007D26F5" w:rsidRDefault="008B5E8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В зависимости от провинции</w:t>
            </w:r>
          </w:p>
        </w:tc>
        <w:tc>
          <w:tcPr>
            <w:tcW w:w="1581" w:type="dxa"/>
          </w:tcPr>
          <w:p w14:paraId="0B2C16FA" w14:textId="494EF8CC" w:rsidR="008B5E87" w:rsidRPr="007D26F5" w:rsidRDefault="008B5E8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В зависимости от провинции</w:t>
            </w:r>
          </w:p>
        </w:tc>
        <w:tc>
          <w:tcPr>
            <w:tcW w:w="1518" w:type="dxa"/>
          </w:tcPr>
          <w:p w14:paraId="357A260D" w14:textId="75AB9960" w:rsidR="008B5E87" w:rsidRPr="007D26F5" w:rsidRDefault="008B5E8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В зависимости от провинции</w:t>
            </w:r>
          </w:p>
        </w:tc>
        <w:tc>
          <w:tcPr>
            <w:tcW w:w="1547" w:type="dxa"/>
          </w:tcPr>
          <w:p w14:paraId="2A12812A" w14:textId="5327EDF6" w:rsidR="008B5E87" w:rsidRPr="007D26F5" w:rsidRDefault="008B5E8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В зависимости от провинции</w:t>
            </w:r>
          </w:p>
        </w:tc>
      </w:tr>
      <w:tr w:rsidR="0064419A" w:rsidRPr="007D26F5" w14:paraId="01C5CCA8" w14:textId="77777777" w:rsidTr="009D7A49">
        <w:tc>
          <w:tcPr>
            <w:tcW w:w="489" w:type="dxa"/>
          </w:tcPr>
          <w:p w14:paraId="701BEEF9" w14:textId="63CFF354" w:rsidR="0064419A" w:rsidRPr="007D26F5" w:rsidRDefault="0064419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3</w:t>
            </w:r>
          </w:p>
        </w:tc>
        <w:tc>
          <w:tcPr>
            <w:tcW w:w="1636" w:type="dxa"/>
          </w:tcPr>
          <w:p w14:paraId="77EC8BAC" w14:textId="09B5CF94" w:rsidR="0064419A" w:rsidRPr="007D26F5" w:rsidRDefault="0064419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Колумбия</w:t>
            </w:r>
          </w:p>
        </w:tc>
        <w:tc>
          <w:tcPr>
            <w:tcW w:w="1525" w:type="dxa"/>
          </w:tcPr>
          <w:p w14:paraId="48B73C2C" w14:textId="6BE58ECD" w:rsidR="0064419A" w:rsidRPr="007D26F5" w:rsidRDefault="0064419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45</w:t>
            </w:r>
          </w:p>
        </w:tc>
        <w:tc>
          <w:tcPr>
            <w:tcW w:w="1525" w:type="dxa"/>
          </w:tcPr>
          <w:p w14:paraId="388C3309" w14:textId="02B55F7F" w:rsidR="0064419A" w:rsidRPr="007D26F5" w:rsidRDefault="0064419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45</w:t>
            </w:r>
          </w:p>
        </w:tc>
        <w:tc>
          <w:tcPr>
            <w:tcW w:w="1581" w:type="dxa"/>
          </w:tcPr>
          <w:p w14:paraId="758EABF2" w14:textId="62D95B71" w:rsidR="0064419A" w:rsidRPr="007D26F5" w:rsidRDefault="0064419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-</w:t>
            </w:r>
          </w:p>
        </w:tc>
        <w:tc>
          <w:tcPr>
            <w:tcW w:w="1518" w:type="dxa"/>
          </w:tcPr>
          <w:p w14:paraId="7D674E48" w14:textId="278E3207" w:rsidR="0064419A" w:rsidRPr="007D26F5" w:rsidRDefault="0064419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100 %</w:t>
            </w:r>
          </w:p>
        </w:tc>
        <w:tc>
          <w:tcPr>
            <w:tcW w:w="1547" w:type="dxa"/>
          </w:tcPr>
          <w:p w14:paraId="7F332B98" w14:textId="6A4F2808" w:rsidR="0064419A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0 %</w:t>
            </w:r>
          </w:p>
        </w:tc>
      </w:tr>
      <w:tr w:rsidR="00511C55" w:rsidRPr="007D26F5" w14:paraId="11E9B9DD" w14:textId="77777777" w:rsidTr="009D7A49">
        <w:tc>
          <w:tcPr>
            <w:tcW w:w="489" w:type="dxa"/>
          </w:tcPr>
          <w:p w14:paraId="3F586B58" w14:textId="3BB6BA0D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4</w:t>
            </w:r>
          </w:p>
        </w:tc>
        <w:tc>
          <w:tcPr>
            <w:tcW w:w="1636" w:type="dxa"/>
          </w:tcPr>
          <w:p w14:paraId="1C490593" w14:textId="2BC1A2BD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 xml:space="preserve">Коста </w:t>
            </w:r>
            <w:proofErr w:type="spellStart"/>
            <w:r w:rsidRPr="007D26F5">
              <w:rPr>
                <w:rFonts w:cstheme="minorHAnsi"/>
                <w:sz w:val="24"/>
                <w:szCs w:val="24"/>
                <w:lang w:val="ru-KZ"/>
              </w:rPr>
              <w:t>рика</w:t>
            </w:r>
            <w:proofErr w:type="spellEnd"/>
          </w:p>
        </w:tc>
        <w:tc>
          <w:tcPr>
            <w:tcW w:w="1525" w:type="dxa"/>
          </w:tcPr>
          <w:p w14:paraId="3867A941" w14:textId="1906A4A2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76</w:t>
            </w:r>
          </w:p>
        </w:tc>
        <w:tc>
          <w:tcPr>
            <w:tcW w:w="1525" w:type="dxa"/>
          </w:tcPr>
          <w:p w14:paraId="7BD4ECB7" w14:textId="10A8E664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36</w:t>
            </w:r>
          </w:p>
        </w:tc>
        <w:tc>
          <w:tcPr>
            <w:tcW w:w="1581" w:type="dxa"/>
          </w:tcPr>
          <w:p w14:paraId="328A1AF9" w14:textId="4795DBDC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-</w:t>
            </w:r>
          </w:p>
        </w:tc>
        <w:tc>
          <w:tcPr>
            <w:tcW w:w="1518" w:type="dxa"/>
          </w:tcPr>
          <w:p w14:paraId="77398AE9" w14:textId="152200E0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100 %</w:t>
            </w:r>
          </w:p>
        </w:tc>
        <w:tc>
          <w:tcPr>
            <w:tcW w:w="1547" w:type="dxa"/>
          </w:tcPr>
          <w:p w14:paraId="7592FF48" w14:textId="52092E9B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53 %</w:t>
            </w:r>
          </w:p>
        </w:tc>
      </w:tr>
      <w:tr w:rsidR="00511C55" w:rsidRPr="007D26F5" w14:paraId="13C41B7B" w14:textId="77777777" w:rsidTr="009D7A49">
        <w:tc>
          <w:tcPr>
            <w:tcW w:w="489" w:type="dxa"/>
          </w:tcPr>
          <w:p w14:paraId="43950144" w14:textId="6C0C6B13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5</w:t>
            </w:r>
          </w:p>
        </w:tc>
        <w:tc>
          <w:tcPr>
            <w:tcW w:w="1636" w:type="dxa"/>
          </w:tcPr>
          <w:p w14:paraId="4E8C02CA" w14:textId="0BC5516C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Чешская Республика</w:t>
            </w:r>
          </w:p>
        </w:tc>
        <w:tc>
          <w:tcPr>
            <w:tcW w:w="1525" w:type="dxa"/>
          </w:tcPr>
          <w:p w14:paraId="6C53DF5D" w14:textId="53A42362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164</w:t>
            </w:r>
          </w:p>
        </w:tc>
        <w:tc>
          <w:tcPr>
            <w:tcW w:w="1525" w:type="dxa"/>
          </w:tcPr>
          <w:p w14:paraId="68ACE6C6" w14:textId="6FC46355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34</w:t>
            </w:r>
          </w:p>
        </w:tc>
        <w:tc>
          <w:tcPr>
            <w:tcW w:w="1581" w:type="dxa"/>
          </w:tcPr>
          <w:p w14:paraId="4C1E1AA9" w14:textId="5B2070A5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-</w:t>
            </w:r>
          </w:p>
        </w:tc>
        <w:tc>
          <w:tcPr>
            <w:tcW w:w="1518" w:type="dxa"/>
          </w:tcPr>
          <w:p w14:paraId="39F1B257" w14:textId="54884C0B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100 %</w:t>
            </w:r>
          </w:p>
        </w:tc>
        <w:tc>
          <w:tcPr>
            <w:tcW w:w="1547" w:type="dxa"/>
          </w:tcPr>
          <w:p w14:paraId="0853917F" w14:textId="4A73ECBF" w:rsidR="00511C55" w:rsidRPr="007D26F5" w:rsidRDefault="007A6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79</w:t>
            </w:r>
            <w:r w:rsidR="00511C55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511C55" w:rsidRPr="007D26F5" w14:paraId="54B04AED" w14:textId="77777777" w:rsidTr="009D7A49">
        <w:tc>
          <w:tcPr>
            <w:tcW w:w="489" w:type="dxa"/>
          </w:tcPr>
          <w:p w14:paraId="26FA8EC6" w14:textId="33749663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6</w:t>
            </w:r>
          </w:p>
        </w:tc>
        <w:tc>
          <w:tcPr>
            <w:tcW w:w="1636" w:type="dxa"/>
          </w:tcPr>
          <w:p w14:paraId="655EF9C6" w14:textId="2A300EB2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Дания</w:t>
            </w:r>
          </w:p>
        </w:tc>
        <w:tc>
          <w:tcPr>
            <w:tcW w:w="1525" w:type="dxa"/>
          </w:tcPr>
          <w:p w14:paraId="07A114B3" w14:textId="26AF024A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287</w:t>
            </w:r>
          </w:p>
        </w:tc>
        <w:tc>
          <w:tcPr>
            <w:tcW w:w="1525" w:type="dxa"/>
          </w:tcPr>
          <w:p w14:paraId="49A3BC7E" w14:textId="61A09149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56</w:t>
            </w:r>
          </w:p>
        </w:tc>
        <w:tc>
          <w:tcPr>
            <w:tcW w:w="1581" w:type="dxa"/>
          </w:tcPr>
          <w:p w14:paraId="298300B9" w14:textId="1C7D2DCD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41</w:t>
            </w:r>
          </w:p>
        </w:tc>
        <w:tc>
          <w:tcPr>
            <w:tcW w:w="1518" w:type="dxa"/>
          </w:tcPr>
          <w:p w14:paraId="21BF6F9B" w14:textId="6BE4ED8D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86 %</w:t>
            </w:r>
          </w:p>
        </w:tc>
        <w:tc>
          <w:tcPr>
            <w:tcW w:w="1547" w:type="dxa"/>
          </w:tcPr>
          <w:p w14:paraId="48296234" w14:textId="5C4E3C91" w:rsidR="00511C55" w:rsidRPr="007D26F5" w:rsidRDefault="007A6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</w:t>
            </w:r>
            <w:r w:rsidR="00511C55" w:rsidRPr="007D26F5">
              <w:rPr>
                <w:rFonts w:cstheme="minorHAnsi"/>
                <w:sz w:val="24"/>
                <w:szCs w:val="24"/>
                <w:lang w:val="ru-KZ"/>
              </w:rPr>
              <w:t>0 %</w:t>
            </w:r>
          </w:p>
        </w:tc>
      </w:tr>
      <w:tr w:rsidR="00511C55" w:rsidRPr="007D26F5" w14:paraId="5E5CDE3C" w14:textId="77777777" w:rsidTr="009D7A49">
        <w:tc>
          <w:tcPr>
            <w:tcW w:w="489" w:type="dxa"/>
          </w:tcPr>
          <w:p w14:paraId="0AF9308D" w14:textId="1ABA2FC1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</w:t>
            </w:r>
          </w:p>
        </w:tc>
        <w:tc>
          <w:tcPr>
            <w:tcW w:w="1636" w:type="dxa"/>
          </w:tcPr>
          <w:p w14:paraId="0A37420A" w14:textId="7A5E0894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Эстония</w:t>
            </w:r>
          </w:p>
        </w:tc>
        <w:tc>
          <w:tcPr>
            <w:tcW w:w="1525" w:type="dxa"/>
          </w:tcPr>
          <w:p w14:paraId="04ED283E" w14:textId="02DCEECF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185</w:t>
            </w:r>
          </w:p>
        </w:tc>
        <w:tc>
          <w:tcPr>
            <w:tcW w:w="1525" w:type="dxa"/>
          </w:tcPr>
          <w:p w14:paraId="192D8541" w14:textId="606601B7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31</w:t>
            </w:r>
          </w:p>
        </w:tc>
        <w:tc>
          <w:tcPr>
            <w:tcW w:w="1581" w:type="dxa"/>
          </w:tcPr>
          <w:p w14:paraId="025DC0F8" w14:textId="4BC41D20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24</w:t>
            </w:r>
          </w:p>
        </w:tc>
        <w:tc>
          <w:tcPr>
            <w:tcW w:w="1518" w:type="dxa"/>
          </w:tcPr>
          <w:p w14:paraId="61C09FF7" w14:textId="13A3FB0D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87 %</w:t>
            </w:r>
          </w:p>
        </w:tc>
        <w:tc>
          <w:tcPr>
            <w:tcW w:w="1547" w:type="dxa"/>
          </w:tcPr>
          <w:p w14:paraId="35C5B793" w14:textId="174E499B" w:rsidR="00511C55" w:rsidRPr="007D26F5" w:rsidRDefault="007A6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83</w:t>
            </w:r>
            <w:r w:rsidR="00511C55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511C55" w:rsidRPr="007D26F5" w14:paraId="09001252" w14:textId="77777777" w:rsidTr="009D7A49">
        <w:tc>
          <w:tcPr>
            <w:tcW w:w="489" w:type="dxa"/>
          </w:tcPr>
          <w:p w14:paraId="5AC76CC1" w14:textId="73C6C624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</w:t>
            </w:r>
          </w:p>
        </w:tc>
        <w:tc>
          <w:tcPr>
            <w:tcW w:w="1636" w:type="dxa"/>
          </w:tcPr>
          <w:p w14:paraId="40CCCC45" w14:textId="626665DB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Франция</w:t>
            </w:r>
          </w:p>
        </w:tc>
        <w:tc>
          <w:tcPr>
            <w:tcW w:w="1525" w:type="dxa"/>
          </w:tcPr>
          <w:p w14:paraId="0BC55081" w14:textId="4DCB7A89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407</w:t>
            </w:r>
          </w:p>
        </w:tc>
        <w:tc>
          <w:tcPr>
            <w:tcW w:w="1525" w:type="dxa"/>
          </w:tcPr>
          <w:p w14:paraId="2BAE2BBF" w14:textId="41427D40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244</w:t>
            </w:r>
          </w:p>
        </w:tc>
        <w:tc>
          <w:tcPr>
            <w:tcW w:w="1581" w:type="dxa"/>
          </w:tcPr>
          <w:p w14:paraId="53D111C8" w14:textId="3D9E25B3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-</w:t>
            </w:r>
          </w:p>
        </w:tc>
        <w:tc>
          <w:tcPr>
            <w:tcW w:w="1518" w:type="dxa"/>
          </w:tcPr>
          <w:p w14:paraId="16A405DE" w14:textId="26ECF753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100 %</w:t>
            </w:r>
          </w:p>
        </w:tc>
        <w:tc>
          <w:tcPr>
            <w:tcW w:w="1547" w:type="dxa"/>
          </w:tcPr>
          <w:p w14:paraId="2D81D1D1" w14:textId="316A8B36" w:rsidR="00511C55" w:rsidRPr="007D26F5" w:rsidRDefault="007A6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4</w:t>
            </w:r>
            <w:r w:rsidR="00511C55" w:rsidRPr="007D26F5">
              <w:rPr>
                <w:rFonts w:cstheme="minorHAnsi"/>
                <w:sz w:val="24"/>
                <w:szCs w:val="24"/>
                <w:lang w:val="ru-KZ"/>
              </w:rPr>
              <w:t>0 %</w:t>
            </w:r>
          </w:p>
        </w:tc>
      </w:tr>
      <w:tr w:rsidR="00511C55" w:rsidRPr="007D26F5" w14:paraId="696AF0F2" w14:textId="77777777" w:rsidTr="009D7A49">
        <w:tc>
          <w:tcPr>
            <w:tcW w:w="489" w:type="dxa"/>
          </w:tcPr>
          <w:p w14:paraId="34AFFA59" w14:textId="2BAC5AC6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9</w:t>
            </w:r>
          </w:p>
        </w:tc>
        <w:tc>
          <w:tcPr>
            <w:tcW w:w="1636" w:type="dxa"/>
          </w:tcPr>
          <w:p w14:paraId="5E23FB34" w14:textId="57696B23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Германия</w:t>
            </w:r>
          </w:p>
        </w:tc>
        <w:tc>
          <w:tcPr>
            <w:tcW w:w="1525" w:type="dxa"/>
          </w:tcPr>
          <w:p w14:paraId="2568CFAF" w14:textId="7850BF79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198</w:t>
            </w:r>
          </w:p>
        </w:tc>
        <w:tc>
          <w:tcPr>
            <w:tcW w:w="1525" w:type="dxa"/>
          </w:tcPr>
          <w:p w14:paraId="40F44597" w14:textId="5E1B6EC9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53</w:t>
            </w:r>
          </w:p>
        </w:tc>
        <w:tc>
          <w:tcPr>
            <w:tcW w:w="1581" w:type="dxa"/>
          </w:tcPr>
          <w:p w14:paraId="761E8399" w14:textId="77190C08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-</w:t>
            </w:r>
          </w:p>
        </w:tc>
        <w:tc>
          <w:tcPr>
            <w:tcW w:w="1518" w:type="dxa"/>
          </w:tcPr>
          <w:p w14:paraId="0BAB8B4E" w14:textId="6BD8FE18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100 %</w:t>
            </w:r>
          </w:p>
        </w:tc>
        <w:tc>
          <w:tcPr>
            <w:tcW w:w="1547" w:type="dxa"/>
          </w:tcPr>
          <w:p w14:paraId="4F0BF997" w14:textId="31C7A3A1" w:rsidR="00511C55" w:rsidRPr="007D26F5" w:rsidRDefault="007A6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73</w:t>
            </w:r>
            <w:r w:rsidR="00511C55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511C55" w:rsidRPr="007D26F5" w14:paraId="77559448" w14:textId="77777777" w:rsidTr="009D7A49">
        <w:tc>
          <w:tcPr>
            <w:tcW w:w="489" w:type="dxa"/>
          </w:tcPr>
          <w:p w14:paraId="6B979BDC" w14:textId="77DA5557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10</w:t>
            </w:r>
          </w:p>
        </w:tc>
        <w:tc>
          <w:tcPr>
            <w:tcW w:w="1636" w:type="dxa"/>
          </w:tcPr>
          <w:p w14:paraId="32434208" w14:textId="3F6B94F2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Греция</w:t>
            </w:r>
          </w:p>
        </w:tc>
        <w:tc>
          <w:tcPr>
            <w:tcW w:w="1525" w:type="dxa"/>
          </w:tcPr>
          <w:p w14:paraId="5948F12A" w14:textId="4547976D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163</w:t>
            </w:r>
          </w:p>
        </w:tc>
        <w:tc>
          <w:tcPr>
            <w:tcW w:w="1525" w:type="dxa"/>
          </w:tcPr>
          <w:p w14:paraId="5E58C44E" w14:textId="10310168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50</w:t>
            </w:r>
          </w:p>
        </w:tc>
        <w:tc>
          <w:tcPr>
            <w:tcW w:w="1581" w:type="dxa"/>
          </w:tcPr>
          <w:p w14:paraId="0E6FBB55" w14:textId="35D37E2D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12</w:t>
            </w:r>
          </w:p>
        </w:tc>
        <w:tc>
          <w:tcPr>
            <w:tcW w:w="1518" w:type="dxa"/>
          </w:tcPr>
          <w:p w14:paraId="6F725AEE" w14:textId="2D51067C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93 %</w:t>
            </w:r>
          </w:p>
        </w:tc>
        <w:tc>
          <w:tcPr>
            <w:tcW w:w="1547" w:type="dxa"/>
          </w:tcPr>
          <w:p w14:paraId="11175F5D" w14:textId="0755403B" w:rsidR="00511C55" w:rsidRPr="007D26F5" w:rsidRDefault="007A6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69</w:t>
            </w:r>
            <w:r w:rsidR="00511C55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511C55" w:rsidRPr="007D26F5" w14:paraId="2327ADA3" w14:textId="77777777" w:rsidTr="009D7A49">
        <w:tc>
          <w:tcPr>
            <w:tcW w:w="489" w:type="dxa"/>
          </w:tcPr>
          <w:p w14:paraId="702F0B6B" w14:textId="04A6B5A9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11</w:t>
            </w:r>
          </w:p>
        </w:tc>
        <w:tc>
          <w:tcPr>
            <w:tcW w:w="1636" w:type="dxa"/>
          </w:tcPr>
          <w:p w14:paraId="57D5E9A7" w14:textId="2591599E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Венгрия</w:t>
            </w:r>
          </w:p>
        </w:tc>
        <w:tc>
          <w:tcPr>
            <w:tcW w:w="1525" w:type="dxa"/>
          </w:tcPr>
          <w:p w14:paraId="44718728" w14:textId="3A5BA44A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150</w:t>
            </w:r>
          </w:p>
        </w:tc>
        <w:tc>
          <w:tcPr>
            <w:tcW w:w="1525" w:type="dxa"/>
          </w:tcPr>
          <w:p w14:paraId="525ADB0D" w14:textId="4D3E630F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52</w:t>
            </w:r>
          </w:p>
        </w:tc>
        <w:tc>
          <w:tcPr>
            <w:tcW w:w="1581" w:type="dxa"/>
          </w:tcPr>
          <w:p w14:paraId="0292738B" w14:textId="3F77CFE8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10</w:t>
            </w:r>
          </w:p>
        </w:tc>
        <w:tc>
          <w:tcPr>
            <w:tcW w:w="1518" w:type="dxa"/>
          </w:tcPr>
          <w:p w14:paraId="47674B9A" w14:textId="4A1CF083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100 %</w:t>
            </w:r>
          </w:p>
        </w:tc>
        <w:tc>
          <w:tcPr>
            <w:tcW w:w="1547" w:type="dxa"/>
          </w:tcPr>
          <w:p w14:paraId="60CC1DF3" w14:textId="02D2B426" w:rsidR="00511C55" w:rsidRPr="007D26F5" w:rsidRDefault="00E55B8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65</w:t>
            </w:r>
            <w:r w:rsidR="00511C55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511C55" w:rsidRPr="007D26F5" w14:paraId="371446A5" w14:textId="77777777" w:rsidTr="009D7A49">
        <w:tc>
          <w:tcPr>
            <w:tcW w:w="489" w:type="dxa"/>
          </w:tcPr>
          <w:p w14:paraId="0127AC45" w14:textId="62816685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12</w:t>
            </w:r>
          </w:p>
        </w:tc>
        <w:tc>
          <w:tcPr>
            <w:tcW w:w="1636" w:type="dxa"/>
          </w:tcPr>
          <w:p w14:paraId="6A087F92" w14:textId="78A2BEA6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Израиль</w:t>
            </w:r>
          </w:p>
        </w:tc>
        <w:tc>
          <w:tcPr>
            <w:tcW w:w="1525" w:type="dxa"/>
          </w:tcPr>
          <w:p w14:paraId="63130032" w14:textId="384EB56B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263</w:t>
            </w:r>
          </w:p>
        </w:tc>
        <w:tc>
          <w:tcPr>
            <w:tcW w:w="1525" w:type="dxa"/>
          </w:tcPr>
          <w:p w14:paraId="6AFB62A4" w14:textId="696FE87D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263</w:t>
            </w:r>
          </w:p>
        </w:tc>
        <w:tc>
          <w:tcPr>
            <w:tcW w:w="1581" w:type="dxa"/>
          </w:tcPr>
          <w:p w14:paraId="49041DAC" w14:textId="726FD95C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-</w:t>
            </w:r>
          </w:p>
        </w:tc>
        <w:tc>
          <w:tcPr>
            <w:tcW w:w="1518" w:type="dxa"/>
          </w:tcPr>
          <w:p w14:paraId="3DF31F22" w14:textId="5343B1B9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100 %</w:t>
            </w:r>
          </w:p>
        </w:tc>
        <w:tc>
          <w:tcPr>
            <w:tcW w:w="1547" w:type="dxa"/>
          </w:tcPr>
          <w:p w14:paraId="32FE386A" w14:textId="6CE85F99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0 %</w:t>
            </w:r>
          </w:p>
        </w:tc>
      </w:tr>
      <w:tr w:rsidR="00511C55" w:rsidRPr="007D26F5" w14:paraId="0C87A53E" w14:textId="77777777" w:rsidTr="009D7A49">
        <w:tc>
          <w:tcPr>
            <w:tcW w:w="489" w:type="dxa"/>
          </w:tcPr>
          <w:p w14:paraId="60A2C230" w14:textId="4DB22CC8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13</w:t>
            </w:r>
          </w:p>
        </w:tc>
        <w:tc>
          <w:tcPr>
            <w:tcW w:w="1636" w:type="dxa"/>
          </w:tcPr>
          <w:p w14:paraId="5F0098C2" w14:textId="6B9AC978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Италия</w:t>
            </w:r>
          </w:p>
        </w:tc>
        <w:tc>
          <w:tcPr>
            <w:tcW w:w="1525" w:type="dxa"/>
          </w:tcPr>
          <w:p w14:paraId="34F124D7" w14:textId="56B9BF37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176</w:t>
            </w:r>
          </w:p>
        </w:tc>
        <w:tc>
          <w:tcPr>
            <w:tcW w:w="1525" w:type="dxa"/>
          </w:tcPr>
          <w:p w14:paraId="221F2832" w14:textId="25D84628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55</w:t>
            </w:r>
          </w:p>
        </w:tc>
        <w:tc>
          <w:tcPr>
            <w:tcW w:w="1581" w:type="dxa"/>
          </w:tcPr>
          <w:p w14:paraId="2055C2B5" w14:textId="40662130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10</w:t>
            </w:r>
          </w:p>
        </w:tc>
        <w:tc>
          <w:tcPr>
            <w:tcW w:w="1518" w:type="dxa"/>
          </w:tcPr>
          <w:p w14:paraId="151B6A9B" w14:textId="592D733C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94 %</w:t>
            </w:r>
          </w:p>
        </w:tc>
        <w:tc>
          <w:tcPr>
            <w:tcW w:w="1547" w:type="dxa"/>
          </w:tcPr>
          <w:p w14:paraId="57D56F69" w14:textId="0E20ACB4" w:rsidR="00511C55" w:rsidRPr="007D26F5" w:rsidRDefault="00E55B8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69</w:t>
            </w:r>
            <w:r w:rsidR="00511C55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511C55" w:rsidRPr="007D26F5" w14:paraId="15305B50" w14:textId="77777777" w:rsidTr="009D7A49">
        <w:tc>
          <w:tcPr>
            <w:tcW w:w="489" w:type="dxa"/>
          </w:tcPr>
          <w:p w14:paraId="61BE5AE0" w14:textId="331E1C9D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14</w:t>
            </w:r>
          </w:p>
        </w:tc>
        <w:tc>
          <w:tcPr>
            <w:tcW w:w="1636" w:type="dxa"/>
          </w:tcPr>
          <w:p w14:paraId="5EB13244" w14:textId="65317014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Япония</w:t>
            </w:r>
          </w:p>
        </w:tc>
        <w:tc>
          <w:tcPr>
            <w:tcW w:w="1525" w:type="dxa"/>
          </w:tcPr>
          <w:p w14:paraId="4EE25450" w14:textId="089394E6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130</w:t>
            </w:r>
          </w:p>
        </w:tc>
        <w:tc>
          <w:tcPr>
            <w:tcW w:w="1525" w:type="dxa"/>
          </w:tcPr>
          <w:p w14:paraId="5BC95355" w14:textId="18503E9B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106</w:t>
            </w:r>
          </w:p>
        </w:tc>
        <w:tc>
          <w:tcPr>
            <w:tcW w:w="1581" w:type="dxa"/>
          </w:tcPr>
          <w:p w14:paraId="558ECEA7" w14:textId="2913FF83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-</w:t>
            </w:r>
          </w:p>
        </w:tc>
        <w:tc>
          <w:tcPr>
            <w:tcW w:w="1518" w:type="dxa"/>
          </w:tcPr>
          <w:p w14:paraId="629AB049" w14:textId="67B31B0E" w:rsidR="00511C55" w:rsidRPr="007D26F5" w:rsidRDefault="00511C5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100 %</w:t>
            </w:r>
          </w:p>
        </w:tc>
        <w:tc>
          <w:tcPr>
            <w:tcW w:w="1547" w:type="dxa"/>
          </w:tcPr>
          <w:p w14:paraId="6369D5A1" w14:textId="761823DC" w:rsidR="00511C55" w:rsidRPr="007D26F5" w:rsidRDefault="00E55B8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18</w:t>
            </w:r>
            <w:r w:rsidR="00511C55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BB6742" w:rsidRPr="007D26F5" w14:paraId="24ADFFB6" w14:textId="77777777" w:rsidTr="009D7A49">
        <w:tc>
          <w:tcPr>
            <w:tcW w:w="489" w:type="dxa"/>
          </w:tcPr>
          <w:p w14:paraId="0ADF71E1" w14:textId="1CCA7802" w:rsidR="00BB6742" w:rsidRPr="007D26F5" w:rsidRDefault="00BB6742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15</w:t>
            </w:r>
          </w:p>
        </w:tc>
        <w:tc>
          <w:tcPr>
            <w:tcW w:w="1636" w:type="dxa"/>
          </w:tcPr>
          <w:p w14:paraId="39207657" w14:textId="5317EDF9" w:rsidR="00BB6742" w:rsidRPr="007D26F5" w:rsidRDefault="00CD0291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Южная Корея</w:t>
            </w:r>
          </w:p>
        </w:tc>
        <w:tc>
          <w:tcPr>
            <w:tcW w:w="1525" w:type="dxa"/>
          </w:tcPr>
          <w:p w14:paraId="2D68CAE3" w14:textId="04D7B1CF" w:rsidR="00BB6742" w:rsidRPr="007D26F5" w:rsidRDefault="0099109D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130</w:t>
            </w:r>
          </w:p>
        </w:tc>
        <w:tc>
          <w:tcPr>
            <w:tcW w:w="1525" w:type="dxa"/>
          </w:tcPr>
          <w:p w14:paraId="283C33CB" w14:textId="227FF715" w:rsidR="00BB6742" w:rsidRPr="007D26F5" w:rsidRDefault="001E7D2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116</w:t>
            </w:r>
          </w:p>
        </w:tc>
        <w:tc>
          <w:tcPr>
            <w:tcW w:w="1581" w:type="dxa"/>
          </w:tcPr>
          <w:p w14:paraId="289BB79B" w14:textId="132EED22" w:rsidR="00BB6742" w:rsidRPr="007D26F5" w:rsidRDefault="001E7D2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162</w:t>
            </w:r>
          </w:p>
        </w:tc>
        <w:tc>
          <w:tcPr>
            <w:tcW w:w="1518" w:type="dxa"/>
          </w:tcPr>
          <w:p w14:paraId="78DF8C5F" w14:textId="1A631271" w:rsidR="00BB6742" w:rsidRPr="007D26F5" w:rsidRDefault="0012790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-24 %</w:t>
            </w:r>
          </w:p>
        </w:tc>
        <w:tc>
          <w:tcPr>
            <w:tcW w:w="1547" w:type="dxa"/>
          </w:tcPr>
          <w:p w14:paraId="33191B43" w14:textId="3E026FE0" w:rsidR="00BB6742" w:rsidRPr="007D26F5" w:rsidRDefault="0012790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11 %</w:t>
            </w:r>
          </w:p>
        </w:tc>
      </w:tr>
      <w:tr w:rsidR="00BB6742" w:rsidRPr="007D26F5" w14:paraId="17F68E90" w14:textId="77777777" w:rsidTr="009D7A49">
        <w:tc>
          <w:tcPr>
            <w:tcW w:w="489" w:type="dxa"/>
          </w:tcPr>
          <w:p w14:paraId="04494266" w14:textId="7E8284D6" w:rsidR="00BB6742" w:rsidRPr="007D26F5" w:rsidRDefault="00BB6742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16</w:t>
            </w:r>
          </w:p>
        </w:tc>
        <w:tc>
          <w:tcPr>
            <w:tcW w:w="1636" w:type="dxa"/>
          </w:tcPr>
          <w:p w14:paraId="0984ECCB" w14:textId="119C7E40" w:rsidR="00BB6742" w:rsidRPr="007D26F5" w:rsidRDefault="00CD0291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Литва</w:t>
            </w:r>
          </w:p>
        </w:tc>
        <w:tc>
          <w:tcPr>
            <w:tcW w:w="1525" w:type="dxa"/>
          </w:tcPr>
          <w:p w14:paraId="4B7CE1E4" w14:textId="0DEDB3AF" w:rsidR="00BB6742" w:rsidRPr="007D26F5" w:rsidRDefault="0099109D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161</w:t>
            </w:r>
          </w:p>
        </w:tc>
        <w:tc>
          <w:tcPr>
            <w:tcW w:w="1525" w:type="dxa"/>
          </w:tcPr>
          <w:p w14:paraId="10F2BFDF" w14:textId="27630D5D" w:rsidR="00BB6742" w:rsidRPr="007D26F5" w:rsidRDefault="001E7D2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51</w:t>
            </w:r>
          </w:p>
        </w:tc>
        <w:tc>
          <w:tcPr>
            <w:tcW w:w="1581" w:type="dxa"/>
          </w:tcPr>
          <w:p w14:paraId="4BB791E5" w14:textId="1BF571EF" w:rsidR="00BB6742" w:rsidRPr="007D26F5" w:rsidRDefault="001E7D2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15</w:t>
            </w:r>
          </w:p>
        </w:tc>
        <w:tc>
          <w:tcPr>
            <w:tcW w:w="1518" w:type="dxa"/>
          </w:tcPr>
          <w:p w14:paraId="5C64EDC2" w14:textId="382B0D72" w:rsidR="00BB6742" w:rsidRPr="007D26F5" w:rsidRDefault="0012790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91 %</w:t>
            </w:r>
          </w:p>
        </w:tc>
        <w:tc>
          <w:tcPr>
            <w:tcW w:w="1547" w:type="dxa"/>
          </w:tcPr>
          <w:p w14:paraId="27021713" w14:textId="7FDDCB28" w:rsidR="00BB6742" w:rsidRPr="007D26F5" w:rsidRDefault="0012790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6</w:t>
            </w:r>
            <w:r w:rsidR="00B91941" w:rsidRPr="007D26F5">
              <w:rPr>
                <w:rFonts w:cstheme="minorHAnsi"/>
                <w:sz w:val="24"/>
                <w:szCs w:val="24"/>
                <w:lang w:val="ru-KZ"/>
              </w:rPr>
              <w:t>5</w:t>
            </w:r>
            <w:r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BB6742" w:rsidRPr="007D26F5" w14:paraId="596B3223" w14:textId="77777777" w:rsidTr="009D7A49">
        <w:tc>
          <w:tcPr>
            <w:tcW w:w="489" w:type="dxa"/>
          </w:tcPr>
          <w:p w14:paraId="1A471341" w14:textId="59066F96" w:rsidR="00BB6742" w:rsidRPr="007D26F5" w:rsidRDefault="00BB6742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17</w:t>
            </w:r>
          </w:p>
        </w:tc>
        <w:tc>
          <w:tcPr>
            <w:tcW w:w="1636" w:type="dxa"/>
          </w:tcPr>
          <w:p w14:paraId="33BA5B2A" w14:textId="394C6EC0" w:rsidR="00BB6742" w:rsidRPr="007D26F5" w:rsidRDefault="00CD0291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Латвия</w:t>
            </w:r>
          </w:p>
        </w:tc>
        <w:tc>
          <w:tcPr>
            <w:tcW w:w="1525" w:type="dxa"/>
          </w:tcPr>
          <w:p w14:paraId="0F4816BA" w14:textId="2081735D" w:rsidR="00BB6742" w:rsidRPr="007D26F5" w:rsidRDefault="001E7D2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142</w:t>
            </w:r>
          </w:p>
        </w:tc>
        <w:tc>
          <w:tcPr>
            <w:tcW w:w="1525" w:type="dxa"/>
          </w:tcPr>
          <w:p w14:paraId="5B9CA773" w14:textId="2C5679D8" w:rsidR="00BB6742" w:rsidRPr="007D26F5" w:rsidRDefault="001E7D2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36</w:t>
            </w:r>
          </w:p>
        </w:tc>
        <w:tc>
          <w:tcPr>
            <w:tcW w:w="1581" w:type="dxa"/>
          </w:tcPr>
          <w:p w14:paraId="23D0C45D" w14:textId="041533A4" w:rsidR="00BB6742" w:rsidRPr="007D26F5" w:rsidRDefault="0012790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15</w:t>
            </w:r>
          </w:p>
        </w:tc>
        <w:tc>
          <w:tcPr>
            <w:tcW w:w="1518" w:type="dxa"/>
          </w:tcPr>
          <w:p w14:paraId="1B09F89B" w14:textId="2A65BB1A" w:rsidR="00BB6742" w:rsidRPr="007D26F5" w:rsidRDefault="0012790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90 %</w:t>
            </w:r>
          </w:p>
        </w:tc>
        <w:tc>
          <w:tcPr>
            <w:tcW w:w="1547" w:type="dxa"/>
          </w:tcPr>
          <w:p w14:paraId="68931D76" w14:textId="62366A40" w:rsidR="00BB6742" w:rsidRPr="007D26F5" w:rsidRDefault="0012790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74 %</w:t>
            </w:r>
          </w:p>
        </w:tc>
      </w:tr>
      <w:tr w:rsidR="00BB6742" w:rsidRPr="007D26F5" w14:paraId="0B001A67" w14:textId="77777777" w:rsidTr="009D7A49">
        <w:tc>
          <w:tcPr>
            <w:tcW w:w="489" w:type="dxa"/>
          </w:tcPr>
          <w:p w14:paraId="7720E78B" w14:textId="2D1F3146" w:rsidR="00BB6742" w:rsidRPr="007D26F5" w:rsidRDefault="00BB6742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18</w:t>
            </w:r>
          </w:p>
        </w:tc>
        <w:tc>
          <w:tcPr>
            <w:tcW w:w="1636" w:type="dxa"/>
          </w:tcPr>
          <w:p w14:paraId="445FC17F" w14:textId="09009D1C" w:rsidR="00BB6742" w:rsidRPr="007D26F5" w:rsidRDefault="00CD0291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Мексика</w:t>
            </w:r>
          </w:p>
        </w:tc>
        <w:tc>
          <w:tcPr>
            <w:tcW w:w="1525" w:type="dxa"/>
          </w:tcPr>
          <w:p w14:paraId="288F04AC" w14:textId="131CA6F6" w:rsidR="00BB6742" w:rsidRPr="007D26F5" w:rsidRDefault="000550D8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81</w:t>
            </w:r>
          </w:p>
        </w:tc>
        <w:tc>
          <w:tcPr>
            <w:tcW w:w="1525" w:type="dxa"/>
          </w:tcPr>
          <w:p w14:paraId="11B304AB" w14:textId="118F5F02" w:rsidR="00BB6742" w:rsidRPr="007D26F5" w:rsidRDefault="006307E4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 xml:space="preserve">56 </w:t>
            </w:r>
          </w:p>
        </w:tc>
        <w:tc>
          <w:tcPr>
            <w:tcW w:w="1581" w:type="dxa"/>
          </w:tcPr>
          <w:p w14:paraId="1BC6C0DB" w14:textId="483231B7" w:rsidR="00BB6742" w:rsidRPr="007D26F5" w:rsidRDefault="007A3FFD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-</w:t>
            </w:r>
          </w:p>
        </w:tc>
        <w:tc>
          <w:tcPr>
            <w:tcW w:w="1518" w:type="dxa"/>
          </w:tcPr>
          <w:p w14:paraId="32E155E5" w14:textId="15323EFD" w:rsidR="00BB6742" w:rsidRPr="007D26F5" w:rsidRDefault="00FD005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100 %</w:t>
            </w:r>
          </w:p>
        </w:tc>
        <w:tc>
          <w:tcPr>
            <w:tcW w:w="1547" w:type="dxa"/>
          </w:tcPr>
          <w:p w14:paraId="09A8FED9" w14:textId="0C24E195" w:rsidR="00BB6742" w:rsidRPr="007D26F5" w:rsidRDefault="008979A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31 %</w:t>
            </w:r>
          </w:p>
        </w:tc>
      </w:tr>
      <w:tr w:rsidR="00BB6742" w:rsidRPr="007D26F5" w14:paraId="1600A9C4" w14:textId="77777777" w:rsidTr="009D7A49">
        <w:tc>
          <w:tcPr>
            <w:tcW w:w="489" w:type="dxa"/>
          </w:tcPr>
          <w:p w14:paraId="1702FCEE" w14:textId="6DCCF53C" w:rsidR="00BB6742" w:rsidRPr="007D26F5" w:rsidRDefault="00BB6742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19</w:t>
            </w:r>
          </w:p>
        </w:tc>
        <w:tc>
          <w:tcPr>
            <w:tcW w:w="1636" w:type="dxa"/>
          </w:tcPr>
          <w:p w14:paraId="68AE0549" w14:textId="15E4B59F" w:rsidR="00BB6742" w:rsidRPr="007D26F5" w:rsidRDefault="00CD0291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Нидерланды</w:t>
            </w:r>
          </w:p>
        </w:tc>
        <w:tc>
          <w:tcPr>
            <w:tcW w:w="1525" w:type="dxa"/>
          </w:tcPr>
          <w:p w14:paraId="770D9EA7" w14:textId="4138EAF6" w:rsidR="00BB6742" w:rsidRPr="007D26F5" w:rsidRDefault="000550D8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295</w:t>
            </w:r>
          </w:p>
        </w:tc>
        <w:tc>
          <w:tcPr>
            <w:tcW w:w="1525" w:type="dxa"/>
          </w:tcPr>
          <w:p w14:paraId="608C6467" w14:textId="642E2945" w:rsidR="00BB6742" w:rsidRPr="007D26F5" w:rsidRDefault="006307E4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52</w:t>
            </w:r>
          </w:p>
        </w:tc>
        <w:tc>
          <w:tcPr>
            <w:tcW w:w="1581" w:type="dxa"/>
          </w:tcPr>
          <w:p w14:paraId="04F4A773" w14:textId="48AA0DA0" w:rsidR="00BB6742" w:rsidRPr="007D26F5" w:rsidRDefault="007A3FFD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-</w:t>
            </w:r>
          </w:p>
        </w:tc>
        <w:tc>
          <w:tcPr>
            <w:tcW w:w="1518" w:type="dxa"/>
          </w:tcPr>
          <w:p w14:paraId="38C8AD10" w14:textId="7BA3C436" w:rsidR="00BB6742" w:rsidRPr="007D26F5" w:rsidRDefault="008979A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100 %</w:t>
            </w:r>
          </w:p>
        </w:tc>
        <w:tc>
          <w:tcPr>
            <w:tcW w:w="1547" w:type="dxa"/>
          </w:tcPr>
          <w:p w14:paraId="05A400D4" w14:textId="532381D1" w:rsidR="00BB6742" w:rsidRPr="007D26F5" w:rsidRDefault="008979A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82 %</w:t>
            </w:r>
          </w:p>
        </w:tc>
      </w:tr>
      <w:tr w:rsidR="00BB6742" w:rsidRPr="007D26F5" w14:paraId="146F0D1A" w14:textId="77777777" w:rsidTr="009D7A49">
        <w:tc>
          <w:tcPr>
            <w:tcW w:w="489" w:type="dxa"/>
          </w:tcPr>
          <w:p w14:paraId="27BCBB65" w14:textId="062704C9" w:rsidR="00BB6742" w:rsidRPr="007D26F5" w:rsidRDefault="00BB6742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20</w:t>
            </w:r>
          </w:p>
        </w:tc>
        <w:tc>
          <w:tcPr>
            <w:tcW w:w="1636" w:type="dxa"/>
          </w:tcPr>
          <w:p w14:paraId="0E6DE52A" w14:textId="0CB8FAB0" w:rsidR="00BB6742" w:rsidRPr="007D26F5" w:rsidRDefault="000601A8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Новая Зеландия</w:t>
            </w:r>
          </w:p>
        </w:tc>
        <w:tc>
          <w:tcPr>
            <w:tcW w:w="1525" w:type="dxa"/>
          </w:tcPr>
          <w:p w14:paraId="28FD3D13" w14:textId="26ABA119" w:rsidR="00BB6742" w:rsidRPr="007D26F5" w:rsidRDefault="005C108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749</w:t>
            </w:r>
          </w:p>
        </w:tc>
        <w:tc>
          <w:tcPr>
            <w:tcW w:w="1525" w:type="dxa"/>
          </w:tcPr>
          <w:p w14:paraId="161CB9F4" w14:textId="067871D1" w:rsidR="00BB6742" w:rsidRPr="007D26F5" w:rsidRDefault="006307E4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253</w:t>
            </w:r>
          </w:p>
        </w:tc>
        <w:tc>
          <w:tcPr>
            <w:tcW w:w="1581" w:type="dxa"/>
          </w:tcPr>
          <w:p w14:paraId="67167405" w14:textId="3ED98C4A" w:rsidR="00BB6742" w:rsidRPr="007D26F5" w:rsidRDefault="007A3FFD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-</w:t>
            </w:r>
          </w:p>
        </w:tc>
        <w:tc>
          <w:tcPr>
            <w:tcW w:w="1518" w:type="dxa"/>
          </w:tcPr>
          <w:p w14:paraId="636DCE5D" w14:textId="32602E52" w:rsidR="00BB6742" w:rsidRPr="007D26F5" w:rsidRDefault="008979A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100 %</w:t>
            </w:r>
          </w:p>
        </w:tc>
        <w:tc>
          <w:tcPr>
            <w:tcW w:w="1547" w:type="dxa"/>
          </w:tcPr>
          <w:p w14:paraId="0692AADE" w14:textId="633554B1" w:rsidR="00BB6742" w:rsidRPr="007D26F5" w:rsidRDefault="008979A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66 %</w:t>
            </w:r>
          </w:p>
        </w:tc>
      </w:tr>
      <w:tr w:rsidR="00BB6742" w:rsidRPr="007D26F5" w14:paraId="11EE6D17" w14:textId="77777777" w:rsidTr="009D7A49">
        <w:tc>
          <w:tcPr>
            <w:tcW w:w="489" w:type="dxa"/>
          </w:tcPr>
          <w:p w14:paraId="583C4B36" w14:textId="7644A737" w:rsidR="00BB6742" w:rsidRPr="007D26F5" w:rsidRDefault="00BB6742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21</w:t>
            </w:r>
          </w:p>
        </w:tc>
        <w:tc>
          <w:tcPr>
            <w:tcW w:w="1636" w:type="dxa"/>
          </w:tcPr>
          <w:p w14:paraId="1C1E42E4" w14:textId="231E3E26" w:rsidR="00BB6742" w:rsidRPr="007D26F5" w:rsidRDefault="000601A8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Польша</w:t>
            </w:r>
          </w:p>
        </w:tc>
        <w:tc>
          <w:tcPr>
            <w:tcW w:w="1525" w:type="dxa"/>
          </w:tcPr>
          <w:p w14:paraId="4FF8EA5C" w14:textId="18E5E468" w:rsidR="00BB6742" w:rsidRPr="007D26F5" w:rsidRDefault="005C108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126</w:t>
            </w:r>
          </w:p>
        </w:tc>
        <w:tc>
          <w:tcPr>
            <w:tcW w:w="1525" w:type="dxa"/>
          </w:tcPr>
          <w:p w14:paraId="1B43BAD8" w14:textId="51DB8AD5" w:rsidR="00BB6742" w:rsidRPr="007D26F5" w:rsidRDefault="006307E4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23</w:t>
            </w:r>
          </w:p>
        </w:tc>
        <w:tc>
          <w:tcPr>
            <w:tcW w:w="1581" w:type="dxa"/>
          </w:tcPr>
          <w:p w14:paraId="1063A7C5" w14:textId="72B84388" w:rsidR="00BB6742" w:rsidRPr="007D26F5" w:rsidRDefault="00FD005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15</w:t>
            </w:r>
          </w:p>
        </w:tc>
        <w:tc>
          <w:tcPr>
            <w:tcW w:w="1518" w:type="dxa"/>
          </w:tcPr>
          <w:p w14:paraId="5A27E5FD" w14:textId="66663A93" w:rsidR="00BB6742" w:rsidRPr="007D26F5" w:rsidRDefault="004A71D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88 %</w:t>
            </w:r>
          </w:p>
        </w:tc>
        <w:tc>
          <w:tcPr>
            <w:tcW w:w="1547" w:type="dxa"/>
          </w:tcPr>
          <w:p w14:paraId="47AF084E" w14:textId="3F5E64E4" w:rsidR="00BB6742" w:rsidRPr="007D26F5" w:rsidRDefault="004A71D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</w:t>
            </w:r>
            <w:r w:rsidR="00B91941" w:rsidRPr="007D26F5">
              <w:rPr>
                <w:rFonts w:cstheme="minorHAnsi"/>
                <w:sz w:val="24"/>
                <w:szCs w:val="24"/>
                <w:lang w:val="ru-KZ"/>
              </w:rPr>
              <w:t>0</w:t>
            </w:r>
            <w:r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BB6742" w:rsidRPr="007D26F5" w14:paraId="1BDE86B8" w14:textId="77777777" w:rsidTr="009D7A49">
        <w:tc>
          <w:tcPr>
            <w:tcW w:w="489" w:type="dxa"/>
          </w:tcPr>
          <w:p w14:paraId="16A9D730" w14:textId="3CB8C741" w:rsidR="00BB6742" w:rsidRPr="007D26F5" w:rsidRDefault="00BB6742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22</w:t>
            </w:r>
          </w:p>
        </w:tc>
        <w:tc>
          <w:tcPr>
            <w:tcW w:w="1636" w:type="dxa"/>
          </w:tcPr>
          <w:p w14:paraId="0CB10E01" w14:textId="73A81A20" w:rsidR="00BB6742" w:rsidRPr="007D26F5" w:rsidRDefault="000601A8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Португалия</w:t>
            </w:r>
          </w:p>
        </w:tc>
        <w:tc>
          <w:tcPr>
            <w:tcW w:w="1525" w:type="dxa"/>
          </w:tcPr>
          <w:p w14:paraId="7F72ED5D" w14:textId="51CD64D5" w:rsidR="00BB6742" w:rsidRPr="007D26F5" w:rsidRDefault="005C108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168</w:t>
            </w:r>
          </w:p>
        </w:tc>
        <w:tc>
          <w:tcPr>
            <w:tcW w:w="1525" w:type="dxa"/>
          </w:tcPr>
          <w:p w14:paraId="7709010B" w14:textId="6E8AB004" w:rsidR="00BB6742" w:rsidRPr="007D26F5" w:rsidRDefault="006307E4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66</w:t>
            </w:r>
          </w:p>
        </w:tc>
        <w:tc>
          <w:tcPr>
            <w:tcW w:w="1581" w:type="dxa"/>
          </w:tcPr>
          <w:p w14:paraId="2F79F15E" w14:textId="04740AE6" w:rsidR="00BB6742" w:rsidRPr="007D26F5" w:rsidRDefault="00FD005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39</w:t>
            </w:r>
          </w:p>
        </w:tc>
        <w:tc>
          <w:tcPr>
            <w:tcW w:w="1518" w:type="dxa"/>
          </w:tcPr>
          <w:p w14:paraId="742D6C0D" w14:textId="0DC8F382" w:rsidR="00BB6742" w:rsidRPr="007D26F5" w:rsidRDefault="004A71D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77 %</w:t>
            </w:r>
          </w:p>
        </w:tc>
        <w:tc>
          <w:tcPr>
            <w:tcW w:w="1547" w:type="dxa"/>
          </w:tcPr>
          <w:p w14:paraId="0D9724D0" w14:textId="70A7200A" w:rsidR="00BB6742" w:rsidRPr="007D26F5" w:rsidRDefault="004A71D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60 %</w:t>
            </w:r>
          </w:p>
        </w:tc>
      </w:tr>
      <w:tr w:rsidR="00BB6742" w:rsidRPr="007D26F5" w14:paraId="3A1DBB70" w14:textId="77777777" w:rsidTr="009D7A49">
        <w:tc>
          <w:tcPr>
            <w:tcW w:w="489" w:type="dxa"/>
          </w:tcPr>
          <w:p w14:paraId="060004AB" w14:textId="5BE7C2E4" w:rsidR="00BB6742" w:rsidRPr="007D26F5" w:rsidRDefault="00BB6742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23</w:t>
            </w:r>
          </w:p>
        </w:tc>
        <w:tc>
          <w:tcPr>
            <w:tcW w:w="1636" w:type="dxa"/>
          </w:tcPr>
          <w:p w14:paraId="49BFDA54" w14:textId="5C1B5C96" w:rsidR="00BB6742" w:rsidRPr="007D26F5" w:rsidRDefault="000601A8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Словакия</w:t>
            </w:r>
          </w:p>
        </w:tc>
        <w:tc>
          <w:tcPr>
            <w:tcW w:w="1525" w:type="dxa"/>
          </w:tcPr>
          <w:p w14:paraId="6027A9EC" w14:textId="517DF66E" w:rsidR="00BB6742" w:rsidRPr="007D26F5" w:rsidRDefault="005C108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145</w:t>
            </w:r>
          </w:p>
        </w:tc>
        <w:tc>
          <w:tcPr>
            <w:tcW w:w="1525" w:type="dxa"/>
          </w:tcPr>
          <w:p w14:paraId="6CAEA1AB" w14:textId="6F7BE7FD" w:rsidR="00BB6742" w:rsidRPr="007D26F5" w:rsidRDefault="006307E4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42</w:t>
            </w:r>
          </w:p>
        </w:tc>
        <w:tc>
          <w:tcPr>
            <w:tcW w:w="1581" w:type="dxa"/>
          </w:tcPr>
          <w:p w14:paraId="027CFC49" w14:textId="72D2C682" w:rsidR="00BB6742" w:rsidRPr="007D26F5" w:rsidRDefault="00FD005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-</w:t>
            </w:r>
          </w:p>
        </w:tc>
        <w:tc>
          <w:tcPr>
            <w:tcW w:w="1518" w:type="dxa"/>
          </w:tcPr>
          <w:p w14:paraId="0FE72403" w14:textId="27C8E6FA" w:rsidR="00BB6742" w:rsidRPr="007D26F5" w:rsidRDefault="004A71D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100 %</w:t>
            </w:r>
          </w:p>
        </w:tc>
        <w:tc>
          <w:tcPr>
            <w:tcW w:w="1547" w:type="dxa"/>
          </w:tcPr>
          <w:p w14:paraId="315D3001" w14:textId="42AB17F6" w:rsidR="00BB6742" w:rsidRPr="007D26F5" w:rsidRDefault="004A71D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71 %</w:t>
            </w:r>
          </w:p>
        </w:tc>
      </w:tr>
      <w:tr w:rsidR="00BB6742" w:rsidRPr="007D26F5" w14:paraId="3A9AAFD6" w14:textId="77777777" w:rsidTr="009D7A49">
        <w:tc>
          <w:tcPr>
            <w:tcW w:w="489" w:type="dxa"/>
          </w:tcPr>
          <w:p w14:paraId="02A0AAC7" w14:textId="79E136D0" w:rsidR="00BB6742" w:rsidRPr="007D26F5" w:rsidRDefault="00BB6742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24</w:t>
            </w:r>
          </w:p>
        </w:tc>
        <w:tc>
          <w:tcPr>
            <w:tcW w:w="1636" w:type="dxa"/>
          </w:tcPr>
          <w:p w14:paraId="68C43350" w14:textId="7EC7DBD7" w:rsidR="00BB6742" w:rsidRPr="007D26F5" w:rsidRDefault="008B5E8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Словения</w:t>
            </w:r>
          </w:p>
        </w:tc>
        <w:tc>
          <w:tcPr>
            <w:tcW w:w="1525" w:type="dxa"/>
          </w:tcPr>
          <w:p w14:paraId="49F1658C" w14:textId="1076BBAF" w:rsidR="00BB6742" w:rsidRPr="007D26F5" w:rsidRDefault="005C108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146</w:t>
            </w:r>
          </w:p>
        </w:tc>
        <w:tc>
          <w:tcPr>
            <w:tcW w:w="1525" w:type="dxa"/>
          </w:tcPr>
          <w:p w14:paraId="4CD18267" w14:textId="61CCDD25" w:rsidR="00BB6742" w:rsidRPr="007D26F5" w:rsidRDefault="006307E4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28</w:t>
            </w:r>
          </w:p>
        </w:tc>
        <w:tc>
          <w:tcPr>
            <w:tcW w:w="1581" w:type="dxa"/>
          </w:tcPr>
          <w:p w14:paraId="1C847B64" w14:textId="45C073BE" w:rsidR="00BB6742" w:rsidRPr="007D26F5" w:rsidRDefault="00FD005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22</w:t>
            </w:r>
          </w:p>
        </w:tc>
        <w:tc>
          <w:tcPr>
            <w:tcW w:w="1518" w:type="dxa"/>
          </w:tcPr>
          <w:p w14:paraId="217E7A3B" w14:textId="4E0BEE6A" w:rsidR="00BB6742" w:rsidRPr="007D26F5" w:rsidRDefault="004A71D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85 %</w:t>
            </w:r>
          </w:p>
        </w:tc>
        <w:tc>
          <w:tcPr>
            <w:tcW w:w="1547" w:type="dxa"/>
          </w:tcPr>
          <w:p w14:paraId="0C23E72E" w14:textId="5728FCE7" w:rsidR="00BB6742" w:rsidRPr="007D26F5" w:rsidRDefault="004A71D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81 %</w:t>
            </w:r>
          </w:p>
        </w:tc>
      </w:tr>
      <w:tr w:rsidR="00BB6742" w:rsidRPr="007D26F5" w14:paraId="57CFB53B" w14:textId="77777777" w:rsidTr="009D7A49">
        <w:tc>
          <w:tcPr>
            <w:tcW w:w="489" w:type="dxa"/>
          </w:tcPr>
          <w:p w14:paraId="03471A5A" w14:textId="46F630A5" w:rsidR="00BB6742" w:rsidRPr="007D26F5" w:rsidRDefault="00BB6742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25</w:t>
            </w:r>
          </w:p>
        </w:tc>
        <w:tc>
          <w:tcPr>
            <w:tcW w:w="1636" w:type="dxa"/>
          </w:tcPr>
          <w:p w14:paraId="59CAAFA8" w14:textId="11B6EEA2" w:rsidR="00BB6742" w:rsidRPr="007D26F5" w:rsidRDefault="008B5E8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Испания</w:t>
            </w:r>
          </w:p>
        </w:tc>
        <w:tc>
          <w:tcPr>
            <w:tcW w:w="1525" w:type="dxa"/>
          </w:tcPr>
          <w:p w14:paraId="4FC1AC61" w14:textId="6E595842" w:rsidR="00BB6742" w:rsidRPr="007D26F5" w:rsidRDefault="005C108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180</w:t>
            </w:r>
          </w:p>
        </w:tc>
        <w:tc>
          <w:tcPr>
            <w:tcW w:w="1525" w:type="dxa"/>
          </w:tcPr>
          <w:p w14:paraId="53FEE8BE" w14:textId="0F7B4B8E" w:rsidR="00BB6742" w:rsidRPr="007D26F5" w:rsidRDefault="007A3FFD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83</w:t>
            </w:r>
          </w:p>
        </w:tc>
        <w:tc>
          <w:tcPr>
            <w:tcW w:w="1581" w:type="dxa"/>
          </w:tcPr>
          <w:p w14:paraId="7533A340" w14:textId="03251AFE" w:rsidR="00BB6742" w:rsidRPr="007D26F5" w:rsidRDefault="00FD005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-</w:t>
            </w:r>
          </w:p>
        </w:tc>
        <w:tc>
          <w:tcPr>
            <w:tcW w:w="1518" w:type="dxa"/>
          </w:tcPr>
          <w:p w14:paraId="590AD379" w14:textId="57145B06" w:rsidR="00BB6742" w:rsidRPr="007D26F5" w:rsidRDefault="002B141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 xml:space="preserve">100 % </w:t>
            </w:r>
          </w:p>
        </w:tc>
        <w:tc>
          <w:tcPr>
            <w:tcW w:w="1547" w:type="dxa"/>
          </w:tcPr>
          <w:p w14:paraId="0F5FA14D" w14:textId="121E843E" w:rsidR="00BB6742" w:rsidRPr="007D26F5" w:rsidRDefault="002B141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54 %</w:t>
            </w:r>
          </w:p>
        </w:tc>
      </w:tr>
      <w:tr w:rsidR="00BB6742" w:rsidRPr="007D26F5" w14:paraId="2B5F34C7" w14:textId="77777777" w:rsidTr="009D7A49">
        <w:tc>
          <w:tcPr>
            <w:tcW w:w="489" w:type="dxa"/>
          </w:tcPr>
          <w:p w14:paraId="1DDC5AC5" w14:textId="55A97274" w:rsidR="00BB6742" w:rsidRPr="007D26F5" w:rsidRDefault="00BB6742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26</w:t>
            </w:r>
          </w:p>
        </w:tc>
        <w:tc>
          <w:tcPr>
            <w:tcW w:w="1636" w:type="dxa"/>
          </w:tcPr>
          <w:p w14:paraId="2992FF0D" w14:textId="2FFDF52D" w:rsidR="00BB6742" w:rsidRPr="007D26F5" w:rsidRDefault="008B5E8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Швеция</w:t>
            </w:r>
          </w:p>
        </w:tc>
        <w:tc>
          <w:tcPr>
            <w:tcW w:w="1525" w:type="dxa"/>
          </w:tcPr>
          <w:p w14:paraId="074F5424" w14:textId="55F8B2BC" w:rsidR="00BB6742" w:rsidRPr="007D26F5" w:rsidRDefault="005C108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197</w:t>
            </w:r>
          </w:p>
        </w:tc>
        <w:tc>
          <w:tcPr>
            <w:tcW w:w="1525" w:type="dxa"/>
          </w:tcPr>
          <w:p w14:paraId="095BA852" w14:textId="26183B00" w:rsidR="00BB6742" w:rsidRPr="007D26F5" w:rsidRDefault="007A3FFD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63</w:t>
            </w:r>
          </w:p>
        </w:tc>
        <w:tc>
          <w:tcPr>
            <w:tcW w:w="1581" w:type="dxa"/>
          </w:tcPr>
          <w:p w14:paraId="1C5510F5" w14:textId="68056DF4" w:rsidR="00BB6742" w:rsidRPr="007D26F5" w:rsidRDefault="00FD005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48</w:t>
            </w:r>
          </w:p>
        </w:tc>
        <w:tc>
          <w:tcPr>
            <w:tcW w:w="1518" w:type="dxa"/>
          </w:tcPr>
          <w:p w14:paraId="06783F34" w14:textId="55352BFF" w:rsidR="00BB6742" w:rsidRPr="007D26F5" w:rsidRDefault="002B141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76 %</w:t>
            </w:r>
          </w:p>
        </w:tc>
        <w:tc>
          <w:tcPr>
            <w:tcW w:w="1547" w:type="dxa"/>
          </w:tcPr>
          <w:p w14:paraId="4E1D6A35" w14:textId="352ECCC8" w:rsidR="00BB6742" w:rsidRPr="007D26F5" w:rsidRDefault="002B141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68 %</w:t>
            </w:r>
          </w:p>
        </w:tc>
      </w:tr>
      <w:tr w:rsidR="00BB6742" w:rsidRPr="007D26F5" w14:paraId="0DAA76A8" w14:textId="77777777" w:rsidTr="009D7A49">
        <w:tc>
          <w:tcPr>
            <w:tcW w:w="489" w:type="dxa"/>
          </w:tcPr>
          <w:p w14:paraId="5AD5FE82" w14:textId="5ECD75B2" w:rsidR="00BB6742" w:rsidRPr="007D26F5" w:rsidRDefault="00BB6742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27</w:t>
            </w:r>
          </w:p>
        </w:tc>
        <w:tc>
          <w:tcPr>
            <w:tcW w:w="1636" w:type="dxa"/>
          </w:tcPr>
          <w:p w14:paraId="5E91B19E" w14:textId="324BA89D" w:rsidR="00BB6742" w:rsidRPr="007D26F5" w:rsidRDefault="008B5E8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Швейцария</w:t>
            </w:r>
          </w:p>
        </w:tc>
        <w:tc>
          <w:tcPr>
            <w:tcW w:w="1525" w:type="dxa"/>
          </w:tcPr>
          <w:p w14:paraId="1657E5EC" w14:textId="6FA50399" w:rsidR="00BB6742" w:rsidRPr="007D26F5" w:rsidRDefault="00625872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247</w:t>
            </w:r>
          </w:p>
        </w:tc>
        <w:tc>
          <w:tcPr>
            <w:tcW w:w="1525" w:type="dxa"/>
          </w:tcPr>
          <w:p w14:paraId="451C5B50" w14:textId="2863F4A0" w:rsidR="00BB6742" w:rsidRPr="007D26F5" w:rsidRDefault="007A3FFD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54</w:t>
            </w:r>
          </w:p>
        </w:tc>
        <w:tc>
          <w:tcPr>
            <w:tcW w:w="1581" w:type="dxa"/>
          </w:tcPr>
          <w:p w14:paraId="6BE7D7F6" w14:textId="33581AA2" w:rsidR="00BB6742" w:rsidRPr="007D26F5" w:rsidRDefault="00FD005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-</w:t>
            </w:r>
          </w:p>
        </w:tc>
        <w:tc>
          <w:tcPr>
            <w:tcW w:w="1518" w:type="dxa"/>
          </w:tcPr>
          <w:p w14:paraId="3854F8A5" w14:textId="366770BB" w:rsidR="00BB6742" w:rsidRPr="007D26F5" w:rsidRDefault="002B141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100 %</w:t>
            </w:r>
          </w:p>
        </w:tc>
        <w:tc>
          <w:tcPr>
            <w:tcW w:w="1547" w:type="dxa"/>
          </w:tcPr>
          <w:p w14:paraId="2ED3AA95" w14:textId="3C4D5537" w:rsidR="00BB6742" w:rsidRPr="007D26F5" w:rsidRDefault="002B141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78 %</w:t>
            </w:r>
          </w:p>
        </w:tc>
      </w:tr>
      <w:tr w:rsidR="00BB6742" w:rsidRPr="007D26F5" w14:paraId="2E8E4E0C" w14:textId="77777777" w:rsidTr="009D7A49">
        <w:tc>
          <w:tcPr>
            <w:tcW w:w="489" w:type="dxa"/>
          </w:tcPr>
          <w:p w14:paraId="124CEA2F" w14:textId="3FE3B39B" w:rsidR="00BB6742" w:rsidRPr="007D26F5" w:rsidRDefault="00BB6742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28</w:t>
            </w:r>
          </w:p>
        </w:tc>
        <w:tc>
          <w:tcPr>
            <w:tcW w:w="1636" w:type="dxa"/>
          </w:tcPr>
          <w:p w14:paraId="2BC0C9D8" w14:textId="55E1882E" w:rsidR="00BB6742" w:rsidRPr="007D26F5" w:rsidRDefault="008B5E8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Вел</w:t>
            </w:r>
            <w:r w:rsidR="007A3FFD" w:rsidRPr="007D26F5">
              <w:rPr>
                <w:rFonts w:cstheme="minorHAnsi"/>
                <w:sz w:val="24"/>
                <w:szCs w:val="24"/>
                <w:lang w:val="ru-KZ"/>
              </w:rPr>
              <w:t>и</w:t>
            </w:r>
            <w:r w:rsidRPr="007D26F5">
              <w:rPr>
                <w:rFonts w:cstheme="minorHAnsi"/>
                <w:sz w:val="24"/>
                <w:szCs w:val="24"/>
                <w:lang w:val="ru-KZ"/>
              </w:rPr>
              <w:t>кобритания</w:t>
            </w:r>
          </w:p>
        </w:tc>
        <w:tc>
          <w:tcPr>
            <w:tcW w:w="1525" w:type="dxa"/>
          </w:tcPr>
          <w:p w14:paraId="1E0C2E5D" w14:textId="63A71BA9" w:rsidR="00BB6742" w:rsidRPr="007D26F5" w:rsidRDefault="00625872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452</w:t>
            </w:r>
          </w:p>
        </w:tc>
        <w:tc>
          <w:tcPr>
            <w:tcW w:w="1525" w:type="dxa"/>
          </w:tcPr>
          <w:p w14:paraId="545B5B2C" w14:textId="78C8BB56" w:rsidR="00BB6742" w:rsidRPr="007D26F5" w:rsidRDefault="007A3FFD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94</w:t>
            </w:r>
          </w:p>
        </w:tc>
        <w:tc>
          <w:tcPr>
            <w:tcW w:w="1581" w:type="dxa"/>
          </w:tcPr>
          <w:p w14:paraId="4FC57DB7" w14:textId="56028F65" w:rsidR="00BB6742" w:rsidRPr="007D26F5" w:rsidRDefault="00FD005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-</w:t>
            </w:r>
          </w:p>
        </w:tc>
        <w:tc>
          <w:tcPr>
            <w:tcW w:w="1518" w:type="dxa"/>
          </w:tcPr>
          <w:p w14:paraId="6674A5A7" w14:textId="08852311" w:rsidR="00BB6742" w:rsidRPr="007D26F5" w:rsidRDefault="00196F11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100 %</w:t>
            </w:r>
          </w:p>
        </w:tc>
        <w:tc>
          <w:tcPr>
            <w:tcW w:w="1547" w:type="dxa"/>
          </w:tcPr>
          <w:p w14:paraId="2403DF25" w14:textId="3C1C684A" w:rsidR="00BB6742" w:rsidRPr="007D26F5" w:rsidRDefault="00196F11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79 %</w:t>
            </w:r>
          </w:p>
        </w:tc>
      </w:tr>
      <w:tr w:rsidR="00FF3948" w:rsidRPr="007D26F5" w14:paraId="157D3FD5" w14:textId="77777777" w:rsidTr="00B81D9C">
        <w:tc>
          <w:tcPr>
            <w:tcW w:w="2125" w:type="dxa"/>
            <w:gridSpan w:val="2"/>
          </w:tcPr>
          <w:p w14:paraId="632F17B7" w14:textId="70291DDA" w:rsidR="00FF3948" w:rsidRPr="007D26F5" w:rsidRDefault="00FF3948" w:rsidP="00952BA8">
            <w:pPr>
              <w:spacing w:line="22" w:lineRule="atLeast"/>
              <w:ind w:firstLine="71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Среднее значение</w:t>
            </w:r>
          </w:p>
        </w:tc>
        <w:tc>
          <w:tcPr>
            <w:tcW w:w="1525" w:type="dxa"/>
          </w:tcPr>
          <w:p w14:paraId="20ADA54B" w14:textId="77777777" w:rsidR="00FF3948" w:rsidRPr="007D26F5" w:rsidRDefault="00FF3948" w:rsidP="00952BA8">
            <w:pPr>
              <w:spacing w:line="22" w:lineRule="atLeast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25" w:type="dxa"/>
          </w:tcPr>
          <w:p w14:paraId="40AAF19B" w14:textId="77777777" w:rsidR="00FF3948" w:rsidRPr="007D26F5" w:rsidRDefault="00FF3948" w:rsidP="00952BA8">
            <w:pPr>
              <w:spacing w:line="22" w:lineRule="atLeast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81" w:type="dxa"/>
          </w:tcPr>
          <w:p w14:paraId="7903AC75" w14:textId="77777777" w:rsidR="00FF3948" w:rsidRPr="007D26F5" w:rsidRDefault="00FF3948" w:rsidP="00952BA8">
            <w:pPr>
              <w:spacing w:line="22" w:lineRule="atLeast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18" w:type="dxa"/>
          </w:tcPr>
          <w:p w14:paraId="1CFC0CF3" w14:textId="7A898988" w:rsidR="00FF3948" w:rsidRPr="007D26F5" w:rsidRDefault="00A036E6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87 %</w:t>
            </w:r>
          </w:p>
        </w:tc>
        <w:tc>
          <w:tcPr>
            <w:tcW w:w="1547" w:type="dxa"/>
          </w:tcPr>
          <w:p w14:paraId="0C899747" w14:textId="1DAEDE05" w:rsidR="00FF3948" w:rsidRPr="007D26F5" w:rsidRDefault="008703E6" w:rsidP="00952BA8">
            <w:pPr>
              <w:spacing w:line="22" w:lineRule="atLeast"/>
              <w:ind w:hanging="13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60 %</w:t>
            </w:r>
          </w:p>
        </w:tc>
      </w:tr>
    </w:tbl>
    <w:p w14:paraId="6C7E31CC" w14:textId="12FF2EC6" w:rsidR="006F2DD9" w:rsidRPr="007D26F5" w:rsidRDefault="006F2DD9" w:rsidP="00952BA8">
      <w:pPr>
        <w:spacing w:after="0" w:line="22" w:lineRule="atLeast"/>
        <w:ind w:firstLine="720"/>
        <w:jc w:val="both"/>
        <w:rPr>
          <w:rFonts w:cstheme="minorHAnsi"/>
          <w:sz w:val="24"/>
          <w:szCs w:val="24"/>
          <w:lang w:val="ru-KZ"/>
        </w:rPr>
      </w:pPr>
    </w:p>
    <w:p w14:paraId="548394D8" w14:textId="799D5F9F" w:rsidR="009D7A49" w:rsidRPr="007D26F5" w:rsidRDefault="00B91941" w:rsidP="00952BA8">
      <w:pPr>
        <w:spacing w:after="0" w:line="22" w:lineRule="atLeast"/>
        <w:ind w:firstLine="720"/>
        <w:jc w:val="both"/>
        <w:rPr>
          <w:rFonts w:cstheme="minorHAnsi"/>
          <w:sz w:val="24"/>
          <w:szCs w:val="24"/>
          <w:lang w:val="ru-KZ"/>
        </w:rPr>
      </w:pPr>
      <w:r w:rsidRPr="007D26F5">
        <w:rPr>
          <w:rFonts w:cstheme="minorHAnsi"/>
          <w:sz w:val="24"/>
          <w:szCs w:val="24"/>
          <w:lang w:val="ru-KZ"/>
        </w:rPr>
        <w:t>Д</w:t>
      </w:r>
      <w:r w:rsidR="009D7A49" w:rsidRPr="007D26F5">
        <w:rPr>
          <w:rFonts w:cstheme="minorHAnsi"/>
          <w:sz w:val="24"/>
          <w:szCs w:val="24"/>
          <w:lang w:val="ru-KZ"/>
        </w:rPr>
        <w:t>анные по странам Европейского Союза (</w:t>
      </w:r>
      <w:r w:rsidR="003C553B" w:rsidRPr="007D26F5">
        <w:rPr>
          <w:rFonts w:cstheme="minorHAnsi"/>
          <w:sz w:val="24"/>
          <w:szCs w:val="24"/>
          <w:lang w:val="ru-KZ"/>
        </w:rPr>
        <w:t>ЕС</w:t>
      </w:r>
      <w:r w:rsidR="00FD1BFB" w:rsidRPr="007D26F5">
        <w:rPr>
          <w:rStyle w:val="FootnoteReference"/>
          <w:rFonts w:cstheme="minorHAnsi"/>
          <w:sz w:val="24"/>
          <w:szCs w:val="24"/>
          <w:lang w:val="ru-KZ"/>
        </w:rPr>
        <w:footnoteReference w:id="2"/>
      </w:r>
      <w:r w:rsidR="009D7A49" w:rsidRPr="007D26F5">
        <w:rPr>
          <w:rFonts w:cstheme="minorHAnsi"/>
          <w:sz w:val="24"/>
          <w:szCs w:val="24"/>
          <w:lang w:val="ru-KZ"/>
        </w:rPr>
        <w:t>):</w:t>
      </w:r>
    </w:p>
    <w:tbl>
      <w:tblPr>
        <w:tblStyle w:val="TableGrid"/>
        <w:tblW w:w="9821" w:type="dxa"/>
        <w:tblLook w:val="04A0" w:firstRow="1" w:lastRow="0" w:firstColumn="1" w:lastColumn="0" w:noHBand="0" w:noVBand="1"/>
      </w:tblPr>
      <w:tblGrid>
        <w:gridCol w:w="489"/>
        <w:gridCol w:w="1636"/>
        <w:gridCol w:w="1525"/>
        <w:gridCol w:w="1525"/>
        <w:gridCol w:w="1581"/>
        <w:gridCol w:w="1518"/>
        <w:gridCol w:w="1547"/>
      </w:tblGrid>
      <w:tr w:rsidR="009D7A49" w:rsidRPr="007D26F5" w14:paraId="42EB836C" w14:textId="77777777" w:rsidTr="005C167F">
        <w:tc>
          <w:tcPr>
            <w:tcW w:w="489" w:type="dxa"/>
          </w:tcPr>
          <w:p w14:paraId="56320969" w14:textId="77777777" w:rsidR="009D7A49" w:rsidRPr="007D26F5" w:rsidRDefault="009D7A49" w:rsidP="00952BA8">
            <w:pPr>
              <w:spacing w:line="22" w:lineRule="atLeast"/>
              <w:ind w:hanging="19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№</w:t>
            </w:r>
          </w:p>
        </w:tc>
        <w:tc>
          <w:tcPr>
            <w:tcW w:w="1636" w:type="dxa"/>
          </w:tcPr>
          <w:p w14:paraId="589FE8C5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Страна</w:t>
            </w:r>
          </w:p>
        </w:tc>
        <w:tc>
          <w:tcPr>
            <w:tcW w:w="1525" w:type="dxa"/>
          </w:tcPr>
          <w:p w14:paraId="09B1AF6D" w14:textId="1C721E59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 xml:space="preserve">Ставки акцизов на </w:t>
            </w: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lastRenderedPageBreak/>
              <w:t xml:space="preserve">сигареты </w:t>
            </w:r>
            <w:r w:rsidR="006E14B3"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€</w:t>
            </w: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/</w:t>
            </w:r>
            <w:r w:rsidR="00F44F16"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пачка 20 шт.</w:t>
            </w:r>
          </w:p>
        </w:tc>
        <w:tc>
          <w:tcPr>
            <w:tcW w:w="1525" w:type="dxa"/>
          </w:tcPr>
          <w:p w14:paraId="00A3A49F" w14:textId="76689551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lastRenderedPageBreak/>
              <w:t xml:space="preserve">Ставки акцизов на </w:t>
            </w: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lastRenderedPageBreak/>
              <w:t xml:space="preserve">ИНТ, </w:t>
            </w:r>
            <w:r w:rsidR="006E14B3"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€</w:t>
            </w: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/</w:t>
            </w:r>
            <w:r w:rsidR="00F44F16"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пачка 20 шт.</w:t>
            </w: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 xml:space="preserve"> эквивалент</w:t>
            </w:r>
          </w:p>
        </w:tc>
        <w:tc>
          <w:tcPr>
            <w:tcW w:w="1581" w:type="dxa"/>
          </w:tcPr>
          <w:p w14:paraId="20EF07D5" w14:textId="17789934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lastRenderedPageBreak/>
              <w:t xml:space="preserve">Ставки акцизов на </w:t>
            </w: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lastRenderedPageBreak/>
              <w:t xml:space="preserve">НСЖ, </w:t>
            </w:r>
            <w:r w:rsidR="006E14B3"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€</w:t>
            </w: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/</w:t>
            </w:r>
            <w:r w:rsidR="00853692"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пачка 20 шт.</w:t>
            </w: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 xml:space="preserve"> эквивалент</w:t>
            </w:r>
          </w:p>
        </w:tc>
        <w:tc>
          <w:tcPr>
            <w:tcW w:w="1518" w:type="dxa"/>
          </w:tcPr>
          <w:p w14:paraId="0D0C4655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lastRenderedPageBreak/>
              <w:t xml:space="preserve">Разница в ставках </w:t>
            </w: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lastRenderedPageBreak/>
              <w:t>акцизов (%), НСЖ с сигаретами</w:t>
            </w:r>
          </w:p>
        </w:tc>
        <w:tc>
          <w:tcPr>
            <w:tcW w:w="1547" w:type="dxa"/>
          </w:tcPr>
          <w:p w14:paraId="2AF2E297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lastRenderedPageBreak/>
              <w:t xml:space="preserve">Разница в ставках </w:t>
            </w: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lastRenderedPageBreak/>
              <w:t>акцизов (%), ИНТ с сигаретами</w:t>
            </w:r>
          </w:p>
        </w:tc>
      </w:tr>
      <w:tr w:rsidR="009D7A49" w:rsidRPr="007D26F5" w14:paraId="62FD0743" w14:textId="77777777" w:rsidTr="005C167F">
        <w:tc>
          <w:tcPr>
            <w:tcW w:w="489" w:type="dxa"/>
          </w:tcPr>
          <w:p w14:paraId="601DB025" w14:textId="77777777" w:rsidR="009D7A49" w:rsidRPr="007D26F5" w:rsidRDefault="009D7A49" w:rsidP="00952BA8">
            <w:pPr>
              <w:spacing w:line="22" w:lineRule="atLeast"/>
              <w:ind w:hanging="19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lastRenderedPageBreak/>
              <w:t>1</w:t>
            </w:r>
          </w:p>
        </w:tc>
        <w:tc>
          <w:tcPr>
            <w:tcW w:w="1636" w:type="dxa"/>
          </w:tcPr>
          <w:p w14:paraId="6DFB5ECB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Австрия</w:t>
            </w:r>
          </w:p>
        </w:tc>
        <w:tc>
          <w:tcPr>
            <w:tcW w:w="1525" w:type="dxa"/>
          </w:tcPr>
          <w:p w14:paraId="5F708C67" w14:textId="0D360C62" w:rsidR="009D7A49" w:rsidRPr="007D26F5" w:rsidRDefault="000E0ED4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3.31</w:t>
            </w:r>
          </w:p>
        </w:tc>
        <w:tc>
          <w:tcPr>
            <w:tcW w:w="1525" w:type="dxa"/>
          </w:tcPr>
          <w:p w14:paraId="7BC73297" w14:textId="0CA0473B" w:rsidR="009D7A49" w:rsidRPr="007D26F5" w:rsidRDefault="000C1E28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0.65</w:t>
            </w:r>
          </w:p>
        </w:tc>
        <w:tc>
          <w:tcPr>
            <w:tcW w:w="1581" w:type="dxa"/>
          </w:tcPr>
          <w:p w14:paraId="23ECCFA1" w14:textId="6D85BAF4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18" w:type="dxa"/>
          </w:tcPr>
          <w:p w14:paraId="4EE6283B" w14:textId="56C451C3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47" w:type="dxa"/>
          </w:tcPr>
          <w:p w14:paraId="6EA249FB" w14:textId="15659546" w:rsidR="009D7A49" w:rsidRPr="007D26F5" w:rsidRDefault="007330FB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80</w:t>
            </w:r>
            <w:r w:rsidR="009D7A49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9D7A49" w:rsidRPr="007D26F5" w14:paraId="0D5EA6CD" w14:textId="77777777" w:rsidTr="005C167F">
        <w:tc>
          <w:tcPr>
            <w:tcW w:w="489" w:type="dxa"/>
          </w:tcPr>
          <w:p w14:paraId="200C7088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</w:t>
            </w:r>
          </w:p>
        </w:tc>
        <w:tc>
          <w:tcPr>
            <w:tcW w:w="1636" w:type="dxa"/>
          </w:tcPr>
          <w:p w14:paraId="1845C70F" w14:textId="2C0ADE05" w:rsidR="009D7A49" w:rsidRPr="007D26F5" w:rsidRDefault="001C736B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Болгария</w:t>
            </w:r>
          </w:p>
        </w:tc>
        <w:tc>
          <w:tcPr>
            <w:tcW w:w="1525" w:type="dxa"/>
          </w:tcPr>
          <w:p w14:paraId="47F24006" w14:textId="69267039" w:rsidR="009D7A49" w:rsidRPr="007D26F5" w:rsidRDefault="000E0ED4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1.84</w:t>
            </w:r>
          </w:p>
        </w:tc>
        <w:tc>
          <w:tcPr>
            <w:tcW w:w="1525" w:type="dxa"/>
          </w:tcPr>
          <w:p w14:paraId="338EFB26" w14:textId="450B1071" w:rsidR="009D7A49" w:rsidRPr="007D26F5" w:rsidRDefault="009A48B2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0.63</w:t>
            </w:r>
          </w:p>
        </w:tc>
        <w:tc>
          <w:tcPr>
            <w:tcW w:w="1581" w:type="dxa"/>
          </w:tcPr>
          <w:p w14:paraId="0F45B9E6" w14:textId="54B497AA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18" w:type="dxa"/>
          </w:tcPr>
          <w:p w14:paraId="00F95EE9" w14:textId="5053B88F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47" w:type="dxa"/>
          </w:tcPr>
          <w:p w14:paraId="79BAC684" w14:textId="78F669F5" w:rsidR="009D7A49" w:rsidRPr="007D26F5" w:rsidRDefault="007330FB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66 %</w:t>
            </w:r>
          </w:p>
        </w:tc>
      </w:tr>
      <w:tr w:rsidR="009D7A49" w:rsidRPr="007D26F5" w14:paraId="60AE2F3F" w14:textId="77777777" w:rsidTr="005C167F">
        <w:tc>
          <w:tcPr>
            <w:tcW w:w="489" w:type="dxa"/>
          </w:tcPr>
          <w:p w14:paraId="0331B442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3</w:t>
            </w:r>
          </w:p>
        </w:tc>
        <w:tc>
          <w:tcPr>
            <w:tcW w:w="1636" w:type="dxa"/>
          </w:tcPr>
          <w:p w14:paraId="24DCFAC8" w14:textId="11A53D1A" w:rsidR="009D7A49" w:rsidRPr="007D26F5" w:rsidRDefault="0031146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Хорватия</w:t>
            </w:r>
          </w:p>
        </w:tc>
        <w:tc>
          <w:tcPr>
            <w:tcW w:w="1525" w:type="dxa"/>
          </w:tcPr>
          <w:p w14:paraId="4C8D83FA" w14:textId="63D62209" w:rsidR="009D7A49" w:rsidRPr="007D26F5" w:rsidRDefault="001342F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2.42</w:t>
            </w:r>
          </w:p>
        </w:tc>
        <w:tc>
          <w:tcPr>
            <w:tcW w:w="1525" w:type="dxa"/>
          </w:tcPr>
          <w:p w14:paraId="6C0CFCF0" w14:textId="54FBB94E" w:rsidR="009D7A49" w:rsidRPr="007D26F5" w:rsidRDefault="009A48B2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0.56</w:t>
            </w:r>
          </w:p>
        </w:tc>
        <w:tc>
          <w:tcPr>
            <w:tcW w:w="1581" w:type="dxa"/>
          </w:tcPr>
          <w:p w14:paraId="49506B56" w14:textId="289E7EA0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18" w:type="dxa"/>
          </w:tcPr>
          <w:p w14:paraId="2D32AEAA" w14:textId="44818BD1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47" w:type="dxa"/>
          </w:tcPr>
          <w:p w14:paraId="0C63833B" w14:textId="195E2694" w:rsidR="009D7A49" w:rsidRPr="007D26F5" w:rsidRDefault="007330FB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77</w:t>
            </w:r>
            <w:r w:rsidR="009D7A49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9D7A49" w:rsidRPr="007D26F5" w14:paraId="1D0FC841" w14:textId="77777777" w:rsidTr="005C167F">
        <w:tc>
          <w:tcPr>
            <w:tcW w:w="489" w:type="dxa"/>
          </w:tcPr>
          <w:p w14:paraId="1557624D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4</w:t>
            </w:r>
          </w:p>
        </w:tc>
        <w:tc>
          <w:tcPr>
            <w:tcW w:w="1636" w:type="dxa"/>
          </w:tcPr>
          <w:p w14:paraId="5462D25A" w14:textId="547422D0" w:rsidR="009D7A49" w:rsidRPr="007D26F5" w:rsidRDefault="0031146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Кипр</w:t>
            </w:r>
          </w:p>
        </w:tc>
        <w:tc>
          <w:tcPr>
            <w:tcW w:w="1525" w:type="dxa"/>
          </w:tcPr>
          <w:p w14:paraId="6E2CB13E" w14:textId="4B531B9E" w:rsidR="009D7A49" w:rsidRPr="007D26F5" w:rsidRDefault="001342F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2.77</w:t>
            </w:r>
          </w:p>
        </w:tc>
        <w:tc>
          <w:tcPr>
            <w:tcW w:w="1525" w:type="dxa"/>
          </w:tcPr>
          <w:p w14:paraId="43987C9A" w14:textId="21DFDB80" w:rsidR="009D7A49" w:rsidRPr="007D26F5" w:rsidRDefault="009A48B2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0.80</w:t>
            </w:r>
          </w:p>
        </w:tc>
        <w:tc>
          <w:tcPr>
            <w:tcW w:w="1581" w:type="dxa"/>
          </w:tcPr>
          <w:p w14:paraId="4BF0FB22" w14:textId="275E69B1" w:rsidR="009D7A49" w:rsidRPr="007D26F5" w:rsidRDefault="00853692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0.24</w:t>
            </w:r>
          </w:p>
        </w:tc>
        <w:tc>
          <w:tcPr>
            <w:tcW w:w="1518" w:type="dxa"/>
          </w:tcPr>
          <w:p w14:paraId="76DF235C" w14:textId="29FD47F0" w:rsidR="009D7A49" w:rsidRPr="007D26F5" w:rsidRDefault="002E704D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91</w:t>
            </w:r>
            <w:r w:rsidR="009D7A49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  <w:tc>
          <w:tcPr>
            <w:tcW w:w="1547" w:type="dxa"/>
          </w:tcPr>
          <w:p w14:paraId="695C82B8" w14:textId="26BC5236" w:rsidR="009D7A49" w:rsidRPr="007D26F5" w:rsidRDefault="007330FB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71</w:t>
            </w:r>
            <w:r w:rsidR="009D7A49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9D7A49" w:rsidRPr="007D26F5" w14:paraId="2FFD44F1" w14:textId="77777777" w:rsidTr="005C167F">
        <w:tc>
          <w:tcPr>
            <w:tcW w:w="489" w:type="dxa"/>
          </w:tcPr>
          <w:p w14:paraId="01821F50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5</w:t>
            </w:r>
          </w:p>
        </w:tc>
        <w:tc>
          <w:tcPr>
            <w:tcW w:w="1636" w:type="dxa"/>
          </w:tcPr>
          <w:p w14:paraId="77F7EE4A" w14:textId="6A1F920E" w:rsidR="009D7A49" w:rsidRPr="007D26F5" w:rsidRDefault="0031146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Чешская Республика</w:t>
            </w:r>
          </w:p>
        </w:tc>
        <w:tc>
          <w:tcPr>
            <w:tcW w:w="1525" w:type="dxa"/>
          </w:tcPr>
          <w:p w14:paraId="7D7D8FDB" w14:textId="3EEDCDF2" w:rsidR="009D7A49" w:rsidRPr="007D26F5" w:rsidRDefault="001342F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2.82</w:t>
            </w:r>
          </w:p>
        </w:tc>
        <w:tc>
          <w:tcPr>
            <w:tcW w:w="1525" w:type="dxa"/>
          </w:tcPr>
          <w:p w14:paraId="5504BD6B" w14:textId="01D72EAB" w:rsidR="009D7A49" w:rsidRPr="007D26F5" w:rsidRDefault="009A48B2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0.55</w:t>
            </w:r>
          </w:p>
        </w:tc>
        <w:tc>
          <w:tcPr>
            <w:tcW w:w="1581" w:type="dxa"/>
          </w:tcPr>
          <w:p w14:paraId="31E38B43" w14:textId="4174314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18" w:type="dxa"/>
          </w:tcPr>
          <w:p w14:paraId="01625792" w14:textId="74BD7942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47" w:type="dxa"/>
          </w:tcPr>
          <w:p w14:paraId="34C6216E" w14:textId="40EA171A" w:rsidR="009D7A49" w:rsidRPr="007D26F5" w:rsidRDefault="00A3252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81</w:t>
            </w:r>
            <w:r w:rsidR="009D7A49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9D7A49" w:rsidRPr="007D26F5" w14:paraId="5B9BC658" w14:textId="77777777" w:rsidTr="005C167F">
        <w:tc>
          <w:tcPr>
            <w:tcW w:w="489" w:type="dxa"/>
          </w:tcPr>
          <w:p w14:paraId="224A9793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6</w:t>
            </w:r>
          </w:p>
        </w:tc>
        <w:tc>
          <w:tcPr>
            <w:tcW w:w="1636" w:type="dxa"/>
          </w:tcPr>
          <w:p w14:paraId="22A59F35" w14:textId="1BD12C69" w:rsidR="009D7A49" w:rsidRPr="007D26F5" w:rsidRDefault="0031146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Дания</w:t>
            </w:r>
          </w:p>
        </w:tc>
        <w:tc>
          <w:tcPr>
            <w:tcW w:w="1525" w:type="dxa"/>
          </w:tcPr>
          <w:p w14:paraId="46D98A4F" w14:textId="3E953A2E" w:rsidR="009D7A49" w:rsidRPr="007D26F5" w:rsidRDefault="001342F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4.74</w:t>
            </w:r>
          </w:p>
        </w:tc>
        <w:tc>
          <w:tcPr>
            <w:tcW w:w="1525" w:type="dxa"/>
          </w:tcPr>
          <w:p w14:paraId="229BD6EC" w14:textId="4FA2F4D3" w:rsidR="009D7A49" w:rsidRPr="007D26F5" w:rsidRDefault="009A48B2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0.93</w:t>
            </w:r>
          </w:p>
        </w:tc>
        <w:tc>
          <w:tcPr>
            <w:tcW w:w="1581" w:type="dxa"/>
          </w:tcPr>
          <w:p w14:paraId="4F90F233" w14:textId="29138381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18" w:type="dxa"/>
          </w:tcPr>
          <w:p w14:paraId="06A87FE6" w14:textId="23E1C639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47" w:type="dxa"/>
          </w:tcPr>
          <w:p w14:paraId="093F4737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80 %</w:t>
            </w:r>
          </w:p>
        </w:tc>
      </w:tr>
      <w:tr w:rsidR="009D7A49" w:rsidRPr="007D26F5" w14:paraId="2B159CF9" w14:textId="77777777" w:rsidTr="005C167F">
        <w:tc>
          <w:tcPr>
            <w:tcW w:w="489" w:type="dxa"/>
          </w:tcPr>
          <w:p w14:paraId="0215151C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</w:t>
            </w:r>
          </w:p>
        </w:tc>
        <w:tc>
          <w:tcPr>
            <w:tcW w:w="1636" w:type="dxa"/>
          </w:tcPr>
          <w:p w14:paraId="7DD77F4D" w14:textId="02CA2E85" w:rsidR="009D7A49" w:rsidRPr="007D26F5" w:rsidRDefault="0031146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Эстония</w:t>
            </w:r>
          </w:p>
        </w:tc>
        <w:tc>
          <w:tcPr>
            <w:tcW w:w="1525" w:type="dxa"/>
          </w:tcPr>
          <w:p w14:paraId="4F3BACA7" w14:textId="10241991" w:rsidR="009D7A49" w:rsidRPr="007D26F5" w:rsidRDefault="001342F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3.22</w:t>
            </w:r>
          </w:p>
        </w:tc>
        <w:tc>
          <w:tcPr>
            <w:tcW w:w="1525" w:type="dxa"/>
          </w:tcPr>
          <w:p w14:paraId="3F5B6101" w14:textId="4DAF7FDA" w:rsidR="009D7A49" w:rsidRPr="007D26F5" w:rsidRDefault="009A48B2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0.51</w:t>
            </w:r>
          </w:p>
        </w:tc>
        <w:tc>
          <w:tcPr>
            <w:tcW w:w="1581" w:type="dxa"/>
          </w:tcPr>
          <w:p w14:paraId="2FA53124" w14:textId="1FE3B104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18" w:type="dxa"/>
          </w:tcPr>
          <w:p w14:paraId="6F5AFA62" w14:textId="277E4C41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47" w:type="dxa"/>
          </w:tcPr>
          <w:p w14:paraId="1044664F" w14:textId="5D99735C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</w:t>
            </w:r>
            <w:r w:rsidR="00A3252C" w:rsidRPr="007D26F5">
              <w:rPr>
                <w:rFonts w:cstheme="minorHAnsi"/>
                <w:sz w:val="24"/>
                <w:szCs w:val="24"/>
                <w:lang w:val="ru-KZ"/>
              </w:rPr>
              <w:t>4</w:t>
            </w:r>
            <w:r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9D7A49" w:rsidRPr="007D26F5" w14:paraId="67937074" w14:textId="77777777" w:rsidTr="005C167F">
        <w:tc>
          <w:tcPr>
            <w:tcW w:w="489" w:type="dxa"/>
          </w:tcPr>
          <w:p w14:paraId="7733BFBD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</w:t>
            </w:r>
          </w:p>
        </w:tc>
        <w:tc>
          <w:tcPr>
            <w:tcW w:w="1636" w:type="dxa"/>
          </w:tcPr>
          <w:p w14:paraId="174FBA36" w14:textId="39CFD975" w:rsidR="009D7A49" w:rsidRPr="007D26F5" w:rsidRDefault="0031146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Франция</w:t>
            </w:r>
          </w:p>
        </w:tc>
        <w:tc>
          <w:tcPr>
            <w:tcW w:w="1525" w:type="dxa"/>
          </w:tcPr>
          <w:p w14:paraId="68A76987" w14:textId="1E7E11F2" w:rsidR="009D7A49" w:rsidRPr="007D26F5" w:rsidRDefault="001342F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7.05</w:t>
            </w:r>
          </w:p>
        </w:tc>
        <w:tc>
          <w:tcPr>
            <w:tcW w:w="1525" w:type="dxa"/>
          </w:tcPr>
          <w:p w14:paraId="79885DEB" w14:textId="7162AC83" w:rsidR="009D7A49" w:rsidRPr="007D26F5" w:rsidRDefault="00BF4558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4.02</w:t>
            </w:r>
          </w:p>
        </w:tc>
        <w:tc>
          <w:tcPr>
            <w:tcW w:w="1581" w:type="dxa"/>
          </w:tcPr>
          <w:p w14:paraId="7F880690" w14:textId="1CFEF745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18" w:type="dxa"/>
          </w:tcPr>
          <w:p w14:paraId="2070CECE" w14:textId="33402165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47" w:type="dxa"/>
          </w:tcPr>
          <w:p w14:paraId="22BA7E7E" w14:textId="7BA6260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4</w:t>
            </w:r>
            <w:r w:rsidR="00A3252C" w:rsidRPr="007D26F5">
              <w:rPr>
                <w:rFonts w:cstheme="minorHAnsi"/>
                <w:sz w:val="24"/>
                <w:szCs w:val="24"/>
                <w:lang w:val="ru-KZ"/>
              </w:rPr>
              <w:t>3</w:t>
            </w:r>
            <w:r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9D7A49" w:rsidRPr="007D26F5" w14:paraId="4EA73089" w14:textId="77777777" w:rsidTr="005C167F">
        <w:tc>
          <w:tcPr>
            <w:tcW w:w="489" w:type="dxa"/>
          </w:tcPr>
          <w:p w14:paraId="1E4DF353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9</w:t>
            </w:r>
          </w:p>
        </w:tc>
        <w:tc>
          <w:tcPr>
            <w:tcW w:w="1636" w:type="dxa"/>
          </w:tcPr>
          <w:p w14:paraId="2F7C812F" w14:textId="04E66118" w:rsidR="009D7A49" w:rsidRPr="007D26F5" w:rsidRDefault="00E737B1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Германия</w:t>
            </w:r>
          </w:p>
        </w:tc>
        <w:tc>
          <w:tcPr>
            <w:tcW w:w="1525" w:type="dxa"/>
          </w:tcPr>
          <w:p w14:paraId="5674AD3B" w14:textId="21E0A9A3" w:rsidR="009D7A49" w:rsidRPr="007D26F5" w:rsidRDefault="00A60B6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3.53</w:t>
            </w:r>
          </w:p>
        </w:tc>
        <w:tc>
          <w:tcPr>
            <w:tcW w:w="1525" w:type="dxa"/>
          </w:tcPr>
          <w:p w14:paraId="5526A35F" w14:textId="535C6971" w:rsidR="009D7A49" w:rsidRPr="007D26F5" w:rsidRDefault="00BF4558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0.88</w:t>
            </w:r>
          </w:p>
        </w:tc>
        <w:tc>
          <w:tcPr>
            <w:tcW w:w="1581" w:type="dxa"/>
          </w:tcPr>
          <w:p w14:paraId="465665C7" w14:textId="2A72958B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18" w:type="dxa"/>
          </w:tcPr>
          <w:p w14:paraId="7B8B5D34" w14:textId="3E4DF9FB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47" w:type="dxa"/>
          </w:tcPr>
          <w:p w14:paraId="2C8392E5" w14:textId="1C883A6A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</w:t>
            </w:r>
            <w:r w:rsidR="00A3252C" w:rsidRPr="007D26F5">
              <w:rPr>
                <w:rFonts w:cstheme="minorHAnsi"/>
                <w:sz w:val="24"/>
                <w:szCs w:val="24"/>
                <w:lang w:val="ru-KZ"/>
              </w:rPr>
              <w:t>5</w:t>
            </w:r>
            <w:r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9D7A49" w:rsidRPr="007D26F5" w14:paraId="62A0C662" w14:textId="77777777" w:rsidTr="005C167F">
        <w:tc>
          <w:tcPr>
            <w:tcW w:w="489" w:type="dxa"/>
          </w:tcPr>
          <w:p w14:paraId="7EFDCD56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10</w:t>
            </w:r>
          </w:p>
        </w:tc>
        <w:tc>
          <w:tcPr>
            <w:tcW w:w="1636" w:type="dxa"/>
          </w:tcPr>
          <w:p w14:paraId="69BB46B7" w14:textId="7EF3565E" w:rsidR="009D7A49" w:rsidRPr="007D26F5" w:rsidRDefault="00E737B1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Греция</w:t>
            </w:r>
          </w:p>
        </w:tc>
        <w:tc>
          <w:tcPr>
            <w:tcW w:w="1525" w:type="dxa"/>
          </w:tcPr>
          <w:p w14:paraId="5094B8AA" w14:textId="0F9FEC3A" w:rsidR="009D7A49" w:rsidRPr="007D26F5" w:rsidRDefault="00A60B6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2.85</w:t>
            </w:r>
          </w:p>
        </w:tc>
        <w:tc>
          <w:tcPr>
            <w:tcW w:w="1525" w:type="dxa"/>
          </w:tcPr>
          <w:p w14:paraId="747D37F5" w14:textId="7D42FC38" w:rsidR="009D7A49" w:rsidRPr="007D26F5" w:rsidRDefault="00BF4558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0.83</w:t>
            </w:r>
          </w:p>
        </w:tc>
        <w:tc>
          <w:tcPr>
            <w:tcW w:w="1581" w:type="dxa"/>
          </w:tcPr>
          <w:p w14:paraId="02D8A8EB" w14:textId="0DE501B1" w:rsidR="009D7A49" w:rsidRPr="007D26F5" w:rsidRDefault="00853692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0.20</w:t>
            </w:r>
          </w:p>
        </w:tc>
        <w:tc>
          <w:tcPr>
            <w:tcW w:w="1518" w:type="dxa"/>
          </w:tcPr>
          <w:p w14:paraId="4CD4FD09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93 %</w:t>
            </w:r>
          </w:p>
        </w:tc>
        <w:tc>
          <w:tcPr>
            <w:tcW w:w="1547" w:type="dxa"/>
          </w:tcPr>
          <w:p w14:paraId="21FC2EEC" w14:textId="525F880A" w:rsidR="009D7A49" w:rsidRPr="007D26F5" w:rsidRDefault="00A3252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71</w:t>
            </w:r>
            <w:r w:rsidR="009D7A49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9D7A49" w:rsidRPr="007D26F5" w14:paraId="66F2E52E" w14:textId="77777777" w:rsidTr="005C167F">
        <w:tc>
          <w:tcPr>
            <w:tcW w:w="489" w:type="dxa"/>
          </w:tcPr>
          <w:p w14:paraId="4CE795B6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11</w:t>
            </w:r>
          </w:p>
        </w:tc>
        <w:tc>
          <w:tcPr>
            <w:tcW w:w="1636" w:type="dxa"/>
          </w:tcPr>
          <w:p w14:paraId="6B674779" w14:textId="208B99BB" w:rsidR="009D7A49" w:rsidRPr="007D26F5" w:rsidRDefault="00E737B1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Венгрия</w:t>
            </w:r>
          </w:p>
        </w:tc>
        <w:tc>
          <w:tcPr>
            <w:tcW w:w="1525" w:type="dxa"/>
          </w:tcPr>
          <w:p w14:paraId="742DDD6C" w14:textId="70214B4F" w:rsidR="009D7A49" w:rsidRPr="007D26F5" w:rsidRDefault="00A60B6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2.40</w:t>
            </w:r>
          </w:p>
        </w:tc>
        <w:tc>
          <w:tcPr>
            <w:tcW w:w="1525" w:type="dxa"/>
          </w:tcPr>
          <w:p w14:paraId="1E946ACD" w14:textId="5990FAB2" w:rsidR="009D7A49" w:rsidRPr="007D26F5" w:rsidRDefault="00BF4558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0.70</w:t>
            </w:r>
          </w:p>
        </w:tc>
        <w:tc>
          <w:tcPr>
            <w:tcW w:w="1581" w:type="dxa"/>
          </w:tcPr>
          <w:p w14:paraId="3ED209F9" w14:textId="61B76F8E" w:rsidR="009D7A49" w:rsidRPr="007D26F5" w:rsidRDefault="007D47D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0.14</w:t>
            </w:r>
          </w:p>
        </w:tc>
        <w:tc>
          <w:tcPr>
            <w:tcW w:w="1518" w:type="dxa"/>
          </w:tcPr>
          <w:p w14:paraId="1AD56495" w14:textId="23A1695A" w:rsidR="009D7A49" w:rsidRPr="007D26F5" w:rsidRDefault="002E704D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94</w:t>
            </w:r>
            <w:r w:rsidR="009D7A49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  <w:tc>
          <w:tcPr>
            <w:tcW w:w="1547" w:type="dxa"/>
          </w:tcPr>
          <w:p w14:paraId="07807AC7" w14:textId="3D09AC29" w:rsidR="009D7A49" w:rsidRPr="007D26F5" w:rsidRDefault="00A3252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71</w:t>
            </w:r>
            <w:r w:rsidR="009D7A49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9D7A49" w:rsidRPr="007D26F5" w14:paraId="00DCFD8A" w14:textId="77777777" w:rsidTr="005C167F">
        <w:tc>
          <w:tcPr>
            <w:tcW w:w="489" w:type="dxa"/>
          </w:tcPr>
          <w:p w14:paraId="0F4EFB18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12</w:t>
            </w:r>
          </w:p>
        </w:tc>
        <w:tc>
          <w:tcPr>
            <w:tcW w:w="1636" w:type="dxa"/>
          </w:tcPr>
          <w:p w14:paraId="640371FA" w14:textId="370F3F2D" w:rsidR="009D7A49" w:rsidRPr="007D26F5" w:rsidRDefault="00E737B1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Италия</w:t>
            </w:r>
          </w:p>
        </w:tc>
        <w:tc>
          <w:tcPr>
            <w:tcW w:w="1525" w:type="dxa"/>
          </w:tcPr>
          <w:p w14:paraId="73386EBD" w14:textId="5F9DB1DC" w:rsidR="009D7A49" w:rsidRPr="007D26F5" w:rsidRDefault="00A60B6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3.47</w:t>
            </w:r>
          </w:p>
        </w:tc>
        <w:tc>
          <w:tcPr>
            <w:tcW w:w="1525" w:type="dxa"/>
          </w:tcPr>
          <w:p w14:paraId="56FD5094" w14:textId="19F6B1FA" w:rsidR="009D7A49" w:rsidRPr="007D26F5" w:rsidRDefault="00BF4558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0.90</w:t>
            </w:r>
          </w:p>
        </w:tc>
        <w:tc>
          <w:tcPr>
            <w:tcW w:w="1581" w:type="dxa"/>
          </w:tcPr>
          <w:p w14:paraId="4F092AC9" w14:textId="3D62124D" w:rsidR="009D7A49" w:rsidRPr="007D26F5" w:rsidRDefault="007D47D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0.25</w:t>
            </w:r>
          </w:p>
        </w:tc>
        <w:tc>
          <w:tcPr>
            <w:tcW w:w="1518" w:type="dxa"/>
          </w:tcPr>
          <w:p w14:paraId="2DBB45E0" w14:textId="0D9F2E45" w:rsidR="009D7A49" w:rsidRPr="007D26F5" w:rsidRDefault="00437AE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93</w:t>
            </w:r>
            <w:r w:rsidR="009D7A49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  <w:tc>
          <w:tcPr>
            <w:tcW w:w="1547" w:type="dxa"/>
          </w:tcPr>
          <w:p w14:paraId="04746896" w14:textId="36658267" w:rsidR="009D7A49" w:rsidRPr="007D26F5" w:rsidRDefault="00E964D3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74</w:t>
            </w:r>
            <w:r w:rsidR="009D7A49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9D7A49" w:rsidRPr="007D26F5" w14:paraId="4A0B89E8" w14:textId="77777777" w:rsidTr="005C167F">
        <w:tc>
          <w:tcPr>
            <w:tcW w:w="489" w:type="dxa"/>
          </w:tcPr>
          <w:p w14:paraId="38F74FB4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13</w:t>
            </w:r>
          </w:p>
        </w:tc>
        <w:tc>
          <w:tcPr>
            <w:tcW w:w="1636" w:type="dxa"/>
          </w:tcPr>
          <w:p w14:paraId="02B98B8E" w14:textId="1D4CC0ED" w:rsidR="009D7A49" w:rsidRPr="007D26F5" w:rsidRDefault="00E737B1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Латвия</w:t>
            </w:r>
          </w:p>
        </w:tc>
        <w:tc>
          <w:tcPr>
            <w:tcW w:w="1525" w:type="dxa"/>
          </w:tcPr>
          <w:p w14:paraId="232B7964" w14:textId="7A53198C" w:rsidR="009D7A49" w:rsidRPr="007D26F5" w:rsidRDefault="006758B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2.35</w:t>
            </w:r>
          </w:p>
        </w:tc>
        <w:tc>
          <w:tcPr>
            <w:tcW w:w="1525" w:type="dxa"/>
          </w:tcPr>
          <w:p w14:paraId="55DCAAA6" w14:textId="56C364BB" w:rsidR="009D7A49" w:rsidRPr="007D26F5" w:rsidRDefault="00BF4558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0.85</w:t>
            </w:r>
          </w:p>
        </w:tc>
        <w:tc>
          <w:tcPr>
            <w:tcW w:w="1581" w:type="dxa"/>
          </w:tcPr>
          <w:p w14:paraId="0D8B916D" w14:textId="5F4981A8" w:rsidR="009D7A49" w:rsidRPr="007D26F5" w:rsidRDefault="007D47D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0.24</w:t>
            </w:r>
          </w:p>
        </w:tc>
        <w:tc>
          <w:tcPr>
            <w:tcW w:w="1518" w:type="dxa"/>
          </w:tcPr>
          <w:p w14:paraId="3E56C463" w14:textId="68773473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9</w:t>
            </w:r>
            <w:r w:rsidR="00437AEA" w:rsidRPr="007D26F5">
              <w:rPr>
                <w:rFonts w:cstheme="minorHAnsi"/>
                <w:sz w:val="24"/>
                <w:szCs w:val="24"/>
                <w:lang w:val="ru-KZ"/>
              </w:rPr>
              <w:t>0</w:t>
            </w:r>
            <w:r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  <w:tc>
          <w:tcPr>
            <w:tcW w:w="1547" w:type="dxa"/>
          </w:tcPr>
          <w:p w14:paraId="21B8CFE0" w14:textId="4CDD4144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6</w:t>
            </w:r>
            <w:r w:rsidR="00E964D3" w:rsidRPr="007D26F5">
              <w:rPr>
                <w:rFonts w:cstheme="minorHAnsi"/>
                <w:sz w:val="24"/>
                <w:szCs w:val="24"/>
                <w:lang w:val="ru-KZ"/>
              </w:rPr>
              <w:t>4</w:t>
            </w:r>
            <w:r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9D7A49" w:rsidRPr="007D26F5" w14:paraId="3340412D" w14:textId="77777777" w:rsidTr="005C167F">
        <w:tc>
          <w:tcPr>
            <w:tcW w:w="489" w:type="dxa"/>
          </w:tcPr>
          <w:p w14:paraId="37B678B3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14</w:t>
            </w:r>
          </w:p>
        </w:tc>
        <w:tc>
          <w:tcPr>
            <w:tcW w:w="1636" w:type="dxa"/>
          </w:tcPr>
          <w:p w14:paraId="6E4148AF" w14:textId="4A52D142" w:rsidR="009D7A49" w:rsidRPr="007D26F5" w:rsidRDefault="00E737B1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Литва</w:t>
            </w:r>
          </w:p>
        </w:tc>
        <w:tc>
          <w:tcPr>
            <w:tcW w:w="1525" w:type="dxa"/>
          </w:tcPr>
          <w:p w14:paraId="598E63B9" w14:textId="7634317B" w:rsidR="009D7A49" w:rsidRPr="007D26F5" w:rsidRDefault="006758B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2.35</w:t>
            </w:r>
          </w:p>
        </w:tc>
        <w:tc>
          <w:tcPr>
            <w:tcW w:w="1525" w:type="dxa"/>
          </w:tcPr>
          <w:p w14:paraId="46949DAD" w14:textId="12D3E23E" w:rsidR="009D7A49" w:rsidRPr="007D26F5" w:rsidRDefault="00B118F1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0.60</w:t>
            </w:r>
          </w:p>
        </w:tc>
        <w:tc>
          <w:tcPr>
            <w:tcW w:w="1581" w:type="dxa"/>
          </w:tcPr>
          <w:p w14:paraId="4E71DE26" w14:textId="1B0ACD27" w:rsidR="009D7A49" w:rsidRPr="007D26F5" w:rsidRDefault="007D47D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0.24</w:t>
            </w:r>
          </w:p>
        </w:tc>
        <w:tc>
          <w:tcPr>
            <w:tcW w:w="1518" w:type="dxa"/>
          </w:tcPr>
          <w:p w14:paraId="01642BA7" w14:textId="747AAEBA" w:rsidR="009D7A49" w:rsidRPr="007D26F5" w:rsidRDefault="00437AE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9</w:t>
            </w:r>
            <w:r w:rsidR="009D7A49" w:rsidRPr="007D26F5">
              <w:rPr>
                <w:rFonts w:cstheme="minorHAnsi"/>
                <w:sz w:val="24"/>
                <w:szCs w:val="24"/>
                <w:lang w:val="ru-KZ"/>
              </w:rPr>
              <w:t>0 %</w:t>
            </w:r>
          </w:p>
        </w:tc>
        <w:tc>
          <w:tcPr>
            <w:tcW w:w="1547" w:type="dxa"/>
          </w:tcPr>
          <w:p w14:paraId="7AEB62F5" w14:textId="067D9148" w:rsidR="009D7A49" w:rsidRPr="007D26F5" w:rsidRDefault="00E964D3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74</w:t>
            </w:r>
            <w:r w:rsidR="009D7A49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9D7A49" w:rsidRPr="007D26F5" w14:paraId="4D60294F" w14:textId="77777777" w:rsidTr="005C167F">
        <w:tc>
          <w:tcPr>
            <w:tcW w:w="489" w:type="dxa"/>
          </w:tcPr>
          <w:p w14:paraId="43111737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15</w:t>
            </w:r>
          </w:p>
        </w:tc>
        <w:tc>
          <w:tcPr>
            <w:tcW w:w="1636" w:type="dxa"/>
          </w:tcPr>
          <w:p w14:paraId="01B477D8" w14:textId="5EF381F4" w:rsidR="009D7A49" w:rsidRPr="007D26F5" w:rsidRDefault="00E737B1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Нидерланды</w:t>
            </w:r>
          </w:p>
        </w:tc>
        <w:tc>
          <w:tcPr>
            <w:tcW w:w="1525" w:type="dxa"/>
          </w:tcPr>
          <w:p w14:paraId="03664B4D" w14:textId="2A98497D" w:rsidR="009D7A49" w:rsidRPr="007D26F5" w:rsidRDefault="006758B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4.89</w:t>
            </w:r>
          </w:p>
        </w:tc>
        <w:tc>
          <w:tcPr>
            <w:tcW w:w="1525" w:type="dxa"/>
          </w:tcPr>
          <w:p w14:paraId="06637470" w14:textId="1D35B882" w:rsidR="009D7A49" w:rsidRPr="007D26F5" w:rsidRDefault="00B118F1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0.85</w:t>
            </w:r>
          </w:p>
        </w:tc>
        <w:tc>
          <w:tcPr>
            <w:tcW w:w="1581" w:type="dxa"/>
          </w:tcPr>
          <w:p w14:paraId="30769E48" w14:textId="436E18CC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18" w:type="dxa"/>
          </w:tcPr>
          <w:p w14:paraId="51A3042E" w14:textId="18BA9DE2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47" w:type="dxa"/>
          </w:tcPr>
          <w:p w14:paraId="75E42B5B" w14:textId="43793FA9" w:rsidR="009D7A49" w:rsidRPr="007D26F5" w:rsidRDefault="00E964D3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83</w:t>
            </w:r>
            <w:r w:rsidR="009D7A49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9D7A49" w:rsidRPr="007D26F5" w14:paraId="7280A4C8" w14:textId="77777777" w:rsidTr="005C167F">
        <w:tc>
          <w:tcPr>
            <w:tcW w:w="489" w:type="dxa"/>
          </w:tcPr>
          <w:p w14:paraId="7D1DA139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16</w:t>
            </w:r>
          </w:p>
        </w:tc>
        <w:tc>
          <w:tcPr>
            <w:tcW w:w="1636" w:type="dxa"/>
          </w:tcPr>
          <w:p w14:paraId="74BF0CA0" w14:textId="3DE05A9C" w:rsidR="009D7A49" w:rsidRPr="007D26F5" w:rsidRDefault="00E737B1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Польша</w:t>
            </w:r>
          </w:p>
        </w:tc>
        <w:tc>
          <w:tcPr>
            <w:tcW w:w="1525" w:type="dxa"/>
          </w:tcPr>
          <w:p w14:paraId="60545F51" w14:textId="5EEAA1BA" w:rsidR="009D7A49" w:rsidRPr="007D26F5" w:rsidRDefault="006758B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2.31</w:t>
            </w:r>
          </w:p>
        </w:tc>
        <w:tc>
          <w:tcPr>
            <w:tcW w:w="1525" w:type="dxa"/>
          </w:tcPr>
          <w:p w14:paraId="1FD996BF" w14:textId="6FCEB5D0" w:rsidR="009D7A49" w:rsidRPr="007D26F5" w:rsidRDefault="00B118F1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0.38</w:t>
            </w:r>
          </w:p>
        </w:tc>
        <w:tc>
          <w:tcPr>
            <w:tcW w:w="1581" w:type="dxa"/>
          </w:tcPr>
          <w:p w14:paraId="7978DB93" w14:textId="67E3849C" w:rsidR="009D7A49" w:rsidRPr="007D26F5" w:rsidRDefault="007D47D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0.25</w:t>
            </w:r>
          </w:p>
        </w:tc>
        <w:tc>
          <w:tcPr>
            <w:tcW w:w="1518" w:type="dxa"/>
          </w:tcPr>
          <w:p w14:paraId="2C8C8D77" w14:textId="6BD45535" w:rsidR="009D7A49" w:rsidRPr="007D26F5" w:rsidRDefault="00437AE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89</w:t>
            </w:r>
            <w:r w:rsidR="009D7A49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  <w:tc>
          <w:tcPr>
            <w:tcW w:w="1547" w:type="dxa"/>
          </w:tcPr>
          <w:p w14:paraId="271BD9D6" w14:textId="1DE22E61" w:rsidR="009D7A49" w:rsidRPr="007D26F5" w:rsidRDefault="00E964D3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84</w:t>
            </w:r>
            <w:r w:rsidR="009D7A49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9D7A49" w:rsidRPr="007D26F5" w14:paraId="3EC2534B" w14:textId="77777777" w:rsidTr="005C167F">
        <w:tc>
          <w:tcPr>
            <w:tcW w:w="489" w:type="dxa"/>
          </w:tcPr>
          <w:p w14:paraId="4C3E75C8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17</w:t>
            </w:r>
          </w:p>
        </w:tc>
        <w:tc>
          <w:tcPr>
            <w:tcW w:w="1636" w:type="dxa"/>
          </w:tcPr>
          <w:p w14:paraId="13394D81" w14:textId="73400C11" w:rsidR="009D7A49" w:rsidRPr="007D26F5" w:rsidRDefault="00A92DB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Португалия</w:t>
            </w:r>
          </w:p>
        </w:tc>
        <w:tc>
          <w:tcPr>
            <w:tcW w:w="1525" w:type="dxa"/>
          </w:tcPr>
          <w:p w14:paraId="185F0B28" w14:textId="2C0FF74D" w:rsidR="009D7A49" w:rsidRPr="007D26F5" w:rsidRDefault="006758B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2.75</w:t>
            </w:r>
          </w:p>
        </w:tc>
        <w:tc>
          <w:tcPr>
            <w:tcW w:w="1525" w:type="dxa"/>
          </w:tcPr>
          <w:p w14:paraId="113BC757" w14:textId="3A185EFB" w:rsidR="009D7A49" w:rsidRPr="007D26F5" w:rsidRDefault="00B118F1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1.18</w:t>
            </w:r>
          </w:p>
        </w:tc>
        <w:tc>
          <w:tcPr>
            <w:tcW w:w="1581" w:type="dxa"/>
          </w:tcPr>
          <w:p w14:paraId="3D5B04DC" w14:textId="7F43FD06" w:rsidR="009D7A49" w:rsidRPr="007D26F5" w:rsidRDefault="007D47D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0.64</w:t>
            </w:r>
          </w:p>
        </w:tc>
        <w:tc>
          <w:tcPr>
            <w:tcW w:w="1518" w:type="dxa"/>
          </w:tcPr>
          <w:p w14:paraId="67D644DC" w14:textId="32B59172" w:rsidR="009D7A49" w:rsidRPr="007D26F5" w:rsidRDefault="00437AE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77</w:t>
            </w:r>
            <w:r w:rsidR="009D7A49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  <w:tc>
          <w:tcPr>
            <w:tcW w:w="1547" w:type="dxa"/>
          </w:tcPr>
          <w:p w14:paraId="221C9D11" w14:textId="681710C9" w:rsidR="009D7A49" w:rsidRPr="007D26F5" w:rsidRDefault="00E964D3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57</w:t>
            </w:r>
            <w:r w:rsidR="009D7A49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9D7A49" w:rsidRPr="007D26F5" w14:paraId="521DD4BE" w14:textId="77777777" w:rsidTr="005C167F">
        <w:tc>
          <w:tcPr>
            <w:tcW w:w="489" w:type="dxa"/>
          </w:tcPr>
          <w:p w14:paraId="40022DFA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18</w:t>
            </w:r>
          </w:p>
        </w:tc>
        <w:tc>
          <w:tcPr>
            <w:tcW w:w="1636" w:type="dxa"/>
          </w:tcPr>
          <w:p w14:paraId="2EAA9F78" w14:textId="680D6A9E" w:rsidR="009D7A49" w:rsidRPr="007D26F5" w:rsidRDefault="00A92DB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Румыния</w:t>
            </w:r>
          </w:p>
        </w:tc>
        <w:tc>
          <w:tcPr>
            <w:tcW w:w="1525" w:type="dxa"/>
          </w:tcPr>
          <w:p w14:paraId="62B49BA7" w14:textId="7325ACBE" w:rsidR="009D7A49" w:rsidRPr="007D26F5" w:rsidRDefault="003D6C6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2.32</w:t>
            </w:r>
          </w:p>
        </w:tc>
        <w:tc>
          <w:tcPr>
            <w:tcW w:w="1525" w:type="dxa"/>
          </w:tcPr>
          <w:p w14:paraId="45C4466F" w14:textId="4929E6D6" w:rsidR="009D7A49" w:rsidRPr="007D26F5" w:rsidRDefault="00B118F1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0.46</w:t>
            </w:r>
          </w:p>
        </w:tc>
        <w:tc>
          <w:tcPr>
            <w:tcW w:w="1581" w:type="dxa"/>
          </w:tcPr>
          <w:p w14:paraId="15CEF854" w14:textId="4B44CF95" w:rsidR="009D7A49" w:rsidRPr="007D26F5" w:rsidRDefault="007D47D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0.23</w:t>
            </w:r>
          </w:p>
        </w:tc>
        <w:tc>
          <w:tcPr>
            <w:tcW w:w="1518" w:type="dxa"/>
          </w:tcPr>
          <w:p w14:paraId="4019667D" w14:textId="7828D61D" w:rsidR="009D7A49" w:rsidRPr="007D26F5" w:rsidRDefault="00437AE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9</w:t>
            </w:r>
            <w:r w:rsidR="009D7A49" w:rsidRPr="007D26F5">
              <w:rPr>
                <w:rFonts w:cstheme="minorHAnsi"/>
                <w:sz w:val="24"/>
                <w:szCs w:val="24"/>
                <w:lang w:val="ru-KZ"/>
              </w:rPr>
              <w:t>0 %</w:t>
            </w:r>
          </w:p>
        </w:tc>
        <w:tc>
          <w:tcPr>
            <w:tcW w:w="1547" w:type="dxa"/>
          </w:tcPr>
          <w:p w14:paraId="297D9730" w14:textId="67A71890" w:rsidR="009D7A49" w:rsidRPr="007D26F5" w:rsidRDefault="00E1703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80</w:t>
            </w:r>
            <w:r w:rsidR="009D7A49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9D7A49" w:rsidRPr="007D26F5" w14:paraId="2FE97263" w14:textId="77777777" w:rsidTr="005C167F">
        <w:tc>
          <w:tcPr>
            <w:tcW w:w="489" w:type="dxa"/>
          </w:tcPr>
          <w:p w14:paraId="5D7761BA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19</w:t>
            </w:r>
          </w:p>
        </w:tc>
        <w:tc>
          <w:tcPr>
            <w:tcW w:w="1636" w:type="dxa"/>
          </w:tcPr>
          <w:p w14:paraId="47ECFB34" w14:textId="2E301758" w:rsidR="009D7A49" w:rsidRPr="007D26F5" w:rsidRDefault="00A92DB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Словакия</w:t>
            </w:r>
          </w:p>
        </w:tc>
        <w:tc>
          <w:tcPr>
            <w:tcW w:w="1525" w:type="dxa"/>
          </w:tcPr>
          <w:p w14:paraId="696DE38A" w14:textId="2934621E" w:rsidR="009D7A49" w:rsidRPr="007D26F5" w:rsidRDefault="003D6C6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2.41</w:t>
            </w:r>
          </w:p>
        </w:tc>
        <w:tc>
          <w:tcPr>
            <w:tcW w:w="1525" w:type="dxa"/>
          </w:tcPr>
          <w:p w14:paraId="37BF0352" w14:textId="5854EC1B" w:rsidR="009D7A49" w:rsidRPr="007D26F5" w:rsidRDefault="009F492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0.70</w:t>
            </w:r>
          </w:p>
        </w:tc>
        <w:tc>
          <w:tcPr>
            <w:tcW w:w="1581" w:type="dxa"/>
          </w:tcPr>
          <w:p w14:paraId="35EF20A1" w14:textId="58A4E806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18" w:type="dxa"/>
          </w:tcPr>
          <w:p w14:paraId="31C3910A" w14:textId="5BDE42AC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47" w:type="dxa"/>
          </w:tcPr>
          <w:p w14:paraId="369FEA3A" w14:textId="0A504DFF" w:rsidR="009D7A49" w:rsidRPr="007D26F5" w:rsidRDefault="00E1703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71</w:t>
            </w:r>
            <w:r w:rsidR="009D7A49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9D7A49" w:rsidRPr="007D26F5" w14:paraId="225C3688" w14:textId="77777777" w:rsidTr="005C167F">
        <w:tc>
          <w:tcPr>
            <w:tcW w:w="489" w:type="dxa"/>
          </w:tcPr>
          <w:p w14:paraId="29D60619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20</w:t>
            </w:r>
          </w:p>
        </w:tc>
        <w:tc>
          <w:tcPr>
            <w:tcW w:w="1636" w:type="dxa"/>
          </w:tcPr>
          <w:p w14:paraId="12B4C786" w14:textId="57893713" w:rsidR="009D7A49" w:rsidRPr="007D26F5" w:rsidRDefault="00A92DB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Словения</w:t>
            </w:r>
          </w:p>
        </w:tc>
        <w:tc>
          <w:tcPr>
            <w:tcW w:w="1525" w:type="dxa"/>
          </w:tcPr>
          <w:p w14:paraId="3C571C5F" w14:textId="1620A54B" w:rsidR="009D7A49" w:rsidRPr="007D26F5" w:rsidRDefault="003D6C6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2.55</w:t>
            </w:r>
          </w:p>
        </w:tc>
        <w:tc>
          <w:tcPr>
            <w:tcW w:w="1525" w:type="dxa"/>
          </w:tcPr>
          <w:p w14:paraId="74E8474B" w14:textId="63ADE340" w:rsidR="009D7A49" w:rsidRPr="007D26F5" w:rsidRDefault="009F492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0.47</w:t>
            </w:r>
          </w:p>
        </w:tc>
        <w:tc>
          <w:tcPr>
            <w:tcW w:w="1581" w:type="dxa"/>
          </w:tcPr>
          <w:p w14:paraId="0E03FFD6" w14:textId="119292BC" w:rsidR="009D7A49" w:rsidRPr="007D26F5" w:rsidRDefault="007D47D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0.36</w:t>
            </w:r>
          </w:p>
        </w:tc>
        <w:tc>
          <w:tcPr>
            <w:tcW w:w="1518" w:type="dxa"/>
          </w:tcPr>
          <w:p w14:paraId="4A7A6452" w14:textId="097FAA61" w:rsidR="009D7A49" w:rsidRPr="007D26F5" w:rsidRDefault="00437AE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85</w:t>
            </w:r>
            <w:r w:rsidR="009D7A49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  <w:tc>
          <w:tcPr>
            <w:tcW w:w="1547" w:type="dxa"/>
          </w:tcPr>
          <w:p w14:paraId="546784BD" w14:textId="686E4BEC" w:rsidR="009D7A49" w:rsidRPr="007D26F5" w:rsidRDefault="00E1703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82</w:t>
            </w:r>
            <w:r w:rsidR="009D7A49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9D7A49" w:rsidRPr="007D26F5" w14:paraId="0C971D7D" w14:textId="77777777" w:rsidTr="005C167F">
        <w:tc>
          <w:tcPr>
            <w:tcW w:w="489" w:type="dxa"/>
          </w:tcPr>
          <w:p w14:paraId="46A4BA26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21</w:t>
            </w:r>
          </w:p>
        </w:tc>
        <w:tc>
          <w:tcPr>
            <w:tcW w:w="1636" w:type="dxa"/>
          </w:tcPr>
          <w:p w14:paraId="38862D3B" w14:textId="684A625F" w:rsidR="009D7A49" w:rsidRPr="007D26F5" w:rsidRDefault="00184D4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Испания</w:t>
            </w:r>
          </w:p>
        </w:tc>
        <w:tc>
          <w:tcPr>
            <w:tcW w:w="1525" w:type="dxa"/>
          </w:tcPr>
          <w:p w14:paraId="0E81F9B8" w14:textId="1E99B578" w:rsidR="009D7A49" w:rsidRPr="007D26F5" w:rsidRDefault="003D6C6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3.04</w:t>
            </w:r>
          </w:p>
        </w:tc>
        <w:tc>
          <w:tcPr>
            <w:tcW w:w="1525" w:type="dxa"/>
          </w:tcPr>
          <w:p w14:paraId="2B55ADAF" w14:textId="3B61002E" w:rsidR="009D7A49" w:rsidRPr="007D26F5" w:rsidRDefault="009F492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1.38</w:t>
            </w:r>
          </w:p>
        </w:tc>
        <w:tc>
          <w:tcPr>
            <w:tcW w:w="1581" w:type="dxa"/>
          </w:tcPr>
          <w:p w14:paraId="10F4E200" w14:textId="11DBCAA6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18" w:type="dxa"/>
          </w:tcPr>
          <w:p w14:paraId="1D8EE229" w14:textId="2616A789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47" w:type="dxa"/>
          </w:tcPr>
          <w:p w14:paraId="0D86EF4D" w14:textId="2572F256" w:rsidR="009D7A49" w:rsidRPr="007D26F5" w:rsidRDefault="00E1703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55</w:t>
            </w:r>
            <w:r w:rsidR="009D7A49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9D7A49" w:rsidRPr="007D26F5" w14:paraId="030C55B9" w14:textId="77777777" w:rsidTr="005C167F">
        <w:tc>
          <w:tcPr>
            <w:tcW w:w="489" w:type="dxa"/>
          </w:tcPr>
          <w:p w14:paraId="1C5306F3" w14:textId="77777777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22</w:t>
            </w:r>
          </w:p>
        </w:tc>
        <w:tc>
          <w:tcPr>
            <w:tcW w:w="1636" w:type="dxa"/>
          </w:tcPr>
          <w:p w14:paraId="383E5725" w14:textId="5B4C4976" w:rsidR="009D7A49" w:rsidRPr="007D26F5" w:rsidRDefault="00184D4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Швеция</w:t>
            </w:r>
          </w:p>
        </w:tc>
        <w:tc>
          <w:tcPr>
            <w:tcW w:w="1525" w:type="dxa"/>
          </w:tcPr>
          <w:p w14:paraId="4AA1E921" w14:textId="092A34BB" w:rsidR="009D7A49" w:rsidRPr="007D26F5" w:rsidRDefault="003D6C6E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3.24</w:t>
            </w:r>
          </w:p>
        </w:tc>
        <w:tc>
          <w:tcPr>
            <w:tcW w:w="1525" w:type="dxa"/>
          </w:tcPr>
          <w:p w14:paraId="407963CA" w14:textId="11A44675" w:rsidR="009D7A49" w:rsidRPr="007D26F5" w:rsidRDefault="009F4927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1.02</w:t>
            </w:r>
          </w:p>
        </w:tc>
        <w:tc>
          <w:tcPr>
            <w:tcW w:w="1581" w:type="dxa"/>
          </w:tcPr>
          <w:p w14:paraId="0BF61D32" w14:textId="2CEE8DD8" w:rsidR="009D7A49" w:rsidRPr="007D26F5" w:rsidRDefault="002E704D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0.39</w:t>
            </w:r>
          </w:p>
        </w:tc>
        <w:tc>
          <w:tcPr>
            <w:tcW w:w="1518" w:type="dxa"/>
          </w:tcPr>
          <w:p w14:paraId="7BCAAE59" w14:textId="426B1346" w:rsidR="009D7A49" w:rsidRPr="007D26F5" w:rsidRDefault="007330FB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88</w:t>
            </w:r>
            <w:r w:rsidR="009D7A49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  <w:tc>
          <w:tcPr>
            <w:tcW w:w="1547" w:type="dxa"/>
          </w:tcPr>
          <w:p w14:paraId="298F8C76" w14:textId="1736843E" w:rsidR="009D7A49" w:rsidRPr="007D26F5" w:rsidRDefault="009D7A49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6</w:t>
            </w:r>
            <w:r w:rsidR="00E1703E" w:rsidRPr="007D26F5">
              <w:rPr>
                <w:rFonts w:cstheme="minorHAnsi"/>
                <w:sz w:val="24"/>
                <w:szCs w:val="24"/>
                <w:lang w:val="ru-KZ"/>
              </w:rPr>
              <w:t>8</w:t>
            </w:r>
            <w:r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FB20E7" w:rsidRPr="007D26F5" w14:paraId="35ABD849" w14:textId="77777777" w:rsidTr="006E4BF1">
        <w:tc>
          <w:tcPr>
            <w:tcW w:w="2125" w:type="dxa"/>
            <w:gridSpan w:val="2"/>
          </w:tcPr>
          <w:p w14:paraId="632273F7" w14:textId="25EBC84C" w:rsidR="00FB20E7" w:rsidRPr="007D26F5" w:rsidRDefault="00E205E6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Среднее значение</w:t>
            </w:r>
          </w:p>
        </w:tc>
        <w:tc>
          <w:tcPr>
            <w:tcW w:w="1525" w:type="dxa"/>
          </w:tcPr>
          <w:p w14:paraId="3BC7B9ED" w14:textId="77777777" w:rsidR="00FB20E7" w:rsidRPr="007D26F5" w:rsidRDefault="00FB20E7" w:rsidP="00952BA8">
            <w:pPr>
              <w:spacing w:line="22" w:lineRule="atLeast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</w:p>
        </w:tc>
        <w:tc>
          <w:tcPr>
            <w:tcW w:w="1525" w:type="dxa"/>
          </w:tcPr>
          <w:p w14:paraId="783481DA" w14:textId="77777777" w:rsidR="00FB20E7" w:rsidRPr="007D26F5" w:rsidRDefault="00FB20E7" w:rsidP="00952BA8">
            <w:pPr>
              <w:spacing w:line="22" w:lineRule="atLeast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</w:p>
        </w:tc>
        <w:tc>
          <w:tcPr>
            <w:tcW w:w="1581" w:type="dxa"/>
          </w:tcPr>
          <w:p w14:paraId="11667059" w14:textId="77777777" w:rsidR="00FB20E7" w:rsidRPr="007D26F5" w:rsidRDefault="00FB20E7" w:rsidP="00952BA8">
            <w:pPr>
              <w:spacing w:line="22" w:lineRule="atLeast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</w:p>
        </w:tc>
        <w:tc>
          <w:tcPr>
            <w:tcW w:w="1518" w:type="dxa"/>
          </w:tcPr>
          <w:p w14:paraId="21F0CC64" w14:textId="352ED82C" w:rsidR="00FB20E7" w:rsidRPr="007D26F5" w:rsidRDefault="00814800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89 %</w:t>
            </w:r>
          </w:p>
        </w:tc>
        <w:tc>
          <w:tcPr>
            <w:tcW w:w="1547" w:type="dxa"/>
          </w:tcPr>
          <w:p w14:paraId="2DDDEBCD" w14:textId="7EBA9E28" w:rsidR="00FB20E7" w:rsidRPr="007D26F5" w:rsidRDefault="000E02C3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72.3 %</w:t>
            </w:r>
          </w:p>
        </w:tc>
      </w:tr>
    </w:tbl>
    <w:p w14:paraId="511EAB0E" w14:textId="77777777" w:rsidR="009D7A49" w:rsidRPr="007D26F5" w:rsidRDefault="009D7A49" w:rsidP="00952BA8">
      <w:pPr>
        <w:spacing w:after="0" w:line="22" w:lineRule="atLeast"/>
        <w:ind w:firstLine="720"/>
        <w:jc w:val="both"/>
        <w:rPr>
          <w:rFonts w:cstheme="minorHAnsi"/>
          <w:sz w:val="24"/>
          <w:szCs w:val="24"/>
          <w:lang w:val="ru-KZ"/>
        </w:rPr>
      </w:pPr>
    </w:p>
    <w:p w14:paraId="4159CC42" w14:textId="0986353D" w:rsidR="00874786" w:rsidRPr="007D26F5" w:rsidRDefault="00874786" w:rsidP="00952BA8">
      <w:pPr>
        <w:spacing w:after="0" w:line="22" w:lineRule="atLeast"/>
        <w:ind w:firstLine="720"/>
        <w:jc w:val="both"/>
        <w:rPr>
          <w:rFonts w:cstheme="minorHAnsi"/>
          <w:sz w:val="24"/>
          <w:szCs w:val="24"/>
          <w:lang w:val="ru-KZ"/>
        </w:rPr>
      </w:pPr>
      <w:r w:rsidRPr="007D26F5">
        <w:rPr>
          <w:rFonts w:cstheme="minorHAnsi"/>
          <w:sz w:val="24"/>
          <w:szCs w:val="24"/>
          <w:lang w:val="ru-KZ"/>
        </w:rPr>
        <w:t xml:space="preserve">Данные по странам </w:t>
      </w:r>
      <w:r w:rsidR="00643175" w:rsidRPr="007D26F5">
        <w:rPr>
          <w:rFonts w:cstheme="minorHAnsi"/>
          <w:sz w:val="24"/>
          <w:szCs w:val="24"/>
          <w:lang w:val="ru-KZ"/>
        </w:rPr>
        <w:t>Содружества независимых государств</w:t>
      </w:r>
      <w:r w:rsidRPr="007D26F5">
        <w:rPr>
          <w:rFonts w:cstheme="minorHAnsi"/>
          <w:sz w:val="24"/>
          <w:szCs w:val="24"/>
          <w:lang w:val="ru-KZ"/>
        </w:rPr>
        <w:t xml:space="preserve"> (</w:t>
      </w:r>
      <w:r w:rsidR="00643175" w:rsidRPr="007D26F5">
        <w:rPr>
          <w:rFonts w:cstheme="minorHAnsi"/>
          <w:sz w:val="24"/>
          <w:szCs w:val="24"/>
          <w:lang w:val="ru-KZ"/>
        </w:rPr>
        <w:t>СНГ</w:t>
      </w:r>
      <w:r w:rsidRPr="007D26F5">
        <w:rPr>
          <w:rFonts w:cstheme="minorHAnsi"/>
          <w:sz w:val="24"/>
          <w:szCs w:val="24"/>
          <w:lang w:val="ru-KZ"/>
        </w:rPr>
        <w:t>):</w:t>
      </w:r>
    </w:p>
    <w:tbl>
      <w:tblPr>
        <w:tblStyle w:val="TableGrid"/>
        <w:tblW w:w="9821" w:type="dxa"/>
        <w:tblLook w:val="04A0" w:firstRow="1" w:lastRow="0" w:firstColumn="1" w:lastColumn="0" w:noHBand="0" w:noVBand="1"/>
      </w:tblPr>
      <w:tblGrid>
        <w:gridCol w:w="489"/>
        <w:gridCol w:w="1636"/>
        <w:gridCol w:w="1525"/>
        <w:gridCol w:w="1525"/>
        <w:gridCol w:w="1581"/>
        <w:gridCol w:w="1518"/>
        <w:gridCol w:w="1547"/>
      </w:tblGrid>
      <w:tr w:rsidR="001B14BC" w:rsidRPr="007D26F5" w14:paraId="095DB7E7" w14:textId="77777777" w:rsidTr="005C167F">
        <w:tc>
          <w:tcPr>
            <w:tcW w:w="489" w:type="dxa"/>
          </w:tcPr>
          <w:p w14:paraId="494845B5" w14:textId="77777777" w:rsidR="00643175" w:rsidRPr="007D26F5" w:rsidRDefault="00643175" w:rsidP="00952BA8">
            <w:pPr>
              <w:spacing w:line="22" w:lineRule="atLeast"/>
              <w:ind w:hanging="19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№</w:t>
            </w:r>
          </w:p>
        </w:tc>
        <w:tc>
          <w:tcPr>
            <w:tcW w:w="1636" w:type="dxa"/>
          </w:tcPr>
          <w:p w14:paraId="74A71202" w14:textId="77777777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Страна</w:t>
            </w:r>
          </w:p>
        </w:tc>
        <w:tc>
          <w:tcPr>
            <w:tcW w:w="1525" w:type="dxa"/>
          </w:tcPr>
          <w:p w14:paraId="486ACE16" w14:textId="3B0C59B0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Ставки акцизов на сигареты</w:t>
            </w:r>
            <w:r w:rsidR="001B14BC"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 xml:space="preserve">, </w:t>
            </w: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€/пачка 20 шт.</w:t>
            </w:r>
          </w:p>
        </w:tc>
        <w:tc>
          <w:tcPr>
            <w:tcW w:w="1525" w:type="dxa"/>
          </w:tcPr>
          <w:p w14:paraId="44710978" w14:textId="77777777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Ставки акцизов на ИНТ, €/пачка 20 шт. эквивалент</w:t>
            </w:r>
          </w:p>
        </w:tc>
        <w:tc>
          <w:tcPr>
            <w:tcW w:w="1581" w:type="dxa"/>
          </w:tcPr>
          <w:p w14:paraId="3F851484" w14:textId="77777777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Ставки акцизов на НСЖ, €/пачка 20 шт. эквивалент</w:t>
            </w:r>
          </w:p>
        </w:tc>
        <w:tc>
          <w:tcPr>
            <w:tcW w:w="1518" w:type="dxa"/>
          </w:tcPr>
          <w:p w14:paraId="6F70D036" w14:textId="77777777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Разница в ставках акцизов (%), НСЖ с сигаретами</w:t>
            </w:r>
          </w:p>
        </w:tc>
        <w:tc>
          <w:tcPr>
            <w:tcW w:w="1547" w:type="dxa"/>
          </w:tcPr>
          <w:p w14:paraId="55F093AA" w14:textId="77777777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Разница в ставках акцизов (%), ИНТ с сигаретами</w:t>
            </w:r>
          </w:p>
        </w:tc>
      </w:tr>
      <w:tr w:rsidR="00643175" w:rsidRPr="007D26F5" w14:paraId="28F528D5" w14:textId="77777777" w:rsidTr="005C167F">
        <w:tc>
          <w:tcPr>
            <w:tcW w:w="489" w:type="dxa"/>
          </w:tcPr>
          <w:p w14:paraId="6B64D5E8" w14:textId="77777777" w:rsidR="00643175" w:rsidRPr="007D26F5" w:rsidRDefault="00643175" w:rsidP="00952BA8">
            <w:pPr>
              <w:spacing w:line="22" w:lineRule="atLeast"/>
              <w:ind w:hanging="19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</w:t>
            </w:r>
          </w:p>
        </w:tc>
        <w:tc>
          <w:tcPr>
            <w:tcW w:w="1636" w:type="dxa"/>
          </w:tcPr>
          <w:p w14:paraId="166F1FF1" w14:textId="42D6AE3A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А</w:t>
            </w:r>
            <w:r w:rsidR="00C726E1" w:rsidRPr="007D26F5">
              <w:rPr>
                <w:rFonts w:cstheme="minorHAnsi"/>
                <w:sz w:val="24"/>
                <w:szCs w:val="24"/>
                <w:lang w:val="ru-KZ"/>
              </w:rPr>
              <w:t>рмения</w:t>
            </w:r>
          </w:p>
        </w:tc>
        <w:tc>
          <w:tcPr>
            <w:tcW w:w="1525" w:type="dxa"/>
          </w:tcPr>
          <w:p w14:paraId="4029215D" w14:textId="470FF3CE" w:rsidR="00643175" w:rsidRPr="007D26F5" w:rsidRDefault="001B14B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0.38</w:t>
            </w:r>
          </w:p>
        </w:tc>
        <w:tc>
          <w:tcPr>
            <w:tcW w:w="1525" w:type="dxa"/>
          </w:tcPr>
          <w:p w14:paraId="04F1CB33" w14:textId="14D8A6C4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</w:t>
            </w:r>
            <w:r w:rsidR="007722C7" w:rsidRPr="007D26F5">
              <w:rPr>
                <w:rFonts w:cstheme="minorHAnsi"/>
                <w:sz w:val="24"/>
                <w:szCs w:val="24"/>
                <w:lang w:val="ru-KZ"/>
              </w:rPr>
              <w:t>08</w:t>
            </w:r>
          </w:p>
        </w:tc>
        <w:tc>
          <w:tcPr>
            <w:tcW w:w="1581" w:type="dxa"/>
          </w:tcPr>
          <w:p w14:paraId="4B0D11E8" w14:textId="7DDCAD2C" w:rsidR="00643175" w:rsidRPr="007D26F5" w:rsidRDefault="000851C3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0.00</w:t>
            </w:r>
          </w:p>
        </w:tc>
        <w:tc>
          <w:tcPr>
            <w:tcW w:w="1518" w:type="dxa"/>
          </w:tcPr>
          <w:p w14:paraId="4F74DBD4" w14:textId="4F6FE49C" w:rsidR="00643175" w:rsidRPr="007D26F5" w:rsidRDefault="00265894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100 %</w:t>
            </w:r>
          </w:p>
        </w:tc>
        <w:tc>
          <w:tcPr>
            <w:tcW w:w="1547" w:type="dxa"/>
          </w:tcPr>
          <w:p w14:paraId="51223918" w14:textId="75B7EE20" w:rsidR="00643175" w:rsidRPr="007D26F5" w:rsidRDefault="0028651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79</w:t>
            </w:r>
            <w:r w:rsidR="00643175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643175" w:rsidRPr="007D26F5" w14:paraId="397B8FEC" w14:textId="77777777" w:rsidTr="005C167F">
        <w:tc>
          <w:tcPr>
            <w:tcW w:w="489" w:type="dxa"/>
          </w:tcPr>
          <w:p w14:paraId="602C486C" w14:textId="77777777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</w:t>
            </w:r>
          </w:p>
        </w:tc>
        <w:tc>
          <w:tcPr>
            <w:tcW w:w="1636" w:type="dxa"/>
          </w:tcPr>
          <w:p w14:paraId="1DE3374B" w14:textId="1639FE2A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Б</w:t>
            </w:r>
            <w:r w:rsidR="00C726E1" w:rsidRPr="007D26F5">
              <w:rPr>
                <w:rFonts w:cstheme="minorHAnsi"/>
                <w:sz w:val="24"/>
                <w:szCs w:val="24"/>
                <w:lang w:val="ru-KZ"/>
              </w:rPr>
              <w:t>еларусь</w:t>
            </w:r>
          </w:p>
        </w:tc>
        <w:tc>
          <w:tcPr>
            <w:tcW w:w="1525" w:type="dxa"/>
          </w:tcPr>
          <w:p w14:paraId="30CD0CD7" w14:textId="4442BDF4" w:rsidR="00643175" w:rsidRPr="007D26F5" w:rsidRDefault="001B14B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0.51</w:t>
            </w:r>
          </w:p>
        </w:tc>
        <w:tc>
          <w:tcPr>
            <w:tcW w:w="1525" w:type="dxa"/>
          </w:tcPr>
          <w:p w14:paraId="457270B8" w14:textId="7E4D6B58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</w:t>
            </w:r>
            <w:r w:rsidR="007722C7" w:rsidRPr="007D26F5">
              <w:rPr>
                <w:rFonts w:cstheme="minorHAnsi"/>
                <w:sz w:val="24"/>
                <w:szCs w:val="24"/>
                <w:lang w:val="ru-KZ"/>
              </w:rPr>
              <w:t>24</w:t>
            </w:r>
          </w:p>
        </w:tc>
        <w:tc>
          <w:tcPr>
            <w:tcW w:w="1581" w:type="dxa"/>
          </w:tcPr>
          <w:p w14:paraId="525B09CD" w14:textId="77777777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18" w:type="dxa"/>
          </w:tcPr>
          <w:p w14:paraId="0993D7D7" w14:textId="77777777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47" w:type="dxa"/>
          </w:tcPr>
          <w:p w14:paraId="07CC08D5" w14:textId="177A5BC6" w:rsidR="00643175" w:rsidRPr="007D26F5" w:rsidRDefault="009E4F3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53</w:t>
            </w:r>
            <w:r w:rsidR="00643175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643175" w:rsidRPr="007D26F5" w14:paraId="398EF9B1" w14:textId="77777777" w:rsidTr="005C167F">
        <w:tc>
          <w:tcPr>
            <w:tcW w:w="489" w:type="dxa"/>
          </w:tcPr>
          <w:p w14:paraId="544D2195" w14:textId="77777777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3</w:t>
            </w:r>
          </w:p>
        </w:tc>
        <w:tc>
          <w:tcPr>
            <w:tcW w:w="1636" w:type="dxa"/>
          </w:tcPr>
          <w:p w14:paraId="2E0E2A98" w14:textId="57CE35B4" w:rsidR="00643175" w:rsidRPr="007D26F5" w:rsidRDefault="00C726E1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Казахстан</w:t>
            </w:r>
          </w:p>
        </w:tc>
        <w:tc>
          <w:tcPr>
            <w:tcW w:w="1525" w:type="dxa"/>
          </w:tcPr>
          <w:p w14:paraId="7084DE69" w14:textId="2948E278" w:rsidR="00643175" w:rsidRPr="007D26F5" w:rsidRDefault="00CA57D8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0.43</w:t>
            </w:r>
          </w:p>
        </w:tc>
        <w:tc>
          <w:tcPr>
            <w:tcW w:w="1525" w:type="dxa"/>
          </w:tcPr>
          <w:p w14:paraId="34555024" w14:textId="0AA6EED4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</w:t>
            </w:r>
            <w:r w:rsidR="007722C7" w:rsidRPr="007D26F5">
              <w:rPr>
                <w:rFonts w:cstheme="minorHAnsi"/>
                <w:sz w:val="24"/>
                <w:szCs w:val="24"/>
                <w:lang w:val="ru-KZ"/>
              </w:rPr>
              <w:t>08</w:t>
            </w:r>
          </w:p>
        </w:tc>
        <w:tc>
          <w:tcPr>
            <w:tcW w:w="1581" w:type="dxa"/>
          </w:tcPr>
          <w:p w14:paraId="47F0416E" w14:textId="3CF7695E" w:rsidR="00643175" w:rsidRPr="007D26F5" w:rsidRDefault="00265894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0.02</w:t>
            </w:r>
          </w:p>
        </w:tc>
        <w:tc>
          <w:tcPr>
            <w:tcW w:w="1518" w:type="dxa"/>
          </w:tcPr>
          <w:p w14:paraId="670AF652" w14:textId="2B6890F0" w:rsidR="00643175" w:rsidRPr="007D26F5" w:rsidRDefault="00265894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95 %</w:t>
            </w:r>
          </w:p>
        </w:tc>
        <w:tc>
          <w:tcPr>
            <w:tcW w:w="1547" w:type="dxa"/>
          </w:tcPr>
          <w:p w14:paraId="2A988E11" w14:textId="6C193BC9" w:rsidR="00643175" w:rsidRPr="007D26F5" w:rsidRDefault="000266D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82</w:t>
            </w:r>
            <w:r w:rsidR="00643175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643175" w:rsidRPr="007D26F5" w14:paraId="6BBECF34" w14:textId="77777777" w:rsidTr="005C167F">
        <w:tc>
          <w:tcPr>
            <w:tcW w:w="489" w:type="dxa"/>
          </w:tcPr>
          <w:p w14:paraId="3D0DDB22" w14:textId="77777777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4</w:t>
            </w:r>
          </w:p>
        </w:tc>
        <w:tc>
          <w:tcPr>
            <w:tcW w:w="1636" w:type="dxa"/>
          </w:tcPr>
          <w:p w14:paraId="579C8D67" w14:textId="32FA7C65" w:rsidR="00643175" w:rsidRPr="007D26F5" w:rsidRDefault="00C726E1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Кыргызстан</w:t>
            </w:r>
          </w:p>
        </w:tc>
        <w:tc>
          <w:tcPr>
            <w:tcW w:w="1525" w:type="dxa"/>
          </w:tcPr>
          <w:p w14:paraId="2BE99165" w14:textId="4577C11B" w:rsidR="00643175" w:rsidRPr="007D26F5" w:rsidRDefault="00CA57D8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0.40</w:t>
            </w:r>
          </w:p>
        </w:tc>
        <w:tc>
          <w:tcPr>
            <w:tcW w:w="1525" w:type="dxa"/>
          </w:tcPr>
          <w:p w14:paraId="3A7B9586" w14:textId="0F8FD63C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</w:t>
            </w:r>
            <w:r w:rsidR="000851C3" w:rsidRPr="007D26F5">
              <w:rPr>
                <w:rFonts w:cstheme="minorHAnsi"/>
                <w:sz w:val="24"/>
                <w:szCs w:val="24"/>
                <w:lang w:val="ru-KZ"/>
              </w:rPr>
              <w:t>04</w:t>
            </w:r>
          </w:p>
        </w:tc>
        <w:tc>
          <w:tcPr>
            <w:tcW w:w="1581" w:type="dxa"/>
          </w:tcPr>
          <w:p w14:paraId="32241A9C" w14:textId="6052D1F5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</w:t>
            </w:r>
            <w:r w:rsidR="00265894" w:rsidRPr="007D26F5">
              <w:rPr>
                <w:rFonts w:cstheme="minorHAnsi"/>
                <w:sz w:val="24"/>
                <w:szCs w:val="24"/>
                <w:lang w:val="ru-KZ"/>
              </w:rPr>
              <w:t>01</w:t>
            </w:r>
          </w:p>
        </w:tc>
        <w:tc>
          <w:tcPr>
            <w:tcW w:w="1518" w:type="dxa"/>
          </w:tcPr>
          <w:p w14:paraId="2E1D9FD9" w14:textId="359AEEF6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9</w:t>
            </w:r>
            <w:r w:rsidR="00286515" w:rsidRPr="007D26F5">
              <w:rPr>
                <w:rFonts w:cstheme="minorHAnsi"/>
                <w:sz w:val="24"/>
                <w:szCs w:val="24"/>
                <w:lang w:val="ru-KZ"/>
              </w:rPr>
              <w:t xml:space="preserve">7 </w:t>
            </w:r>
            <w:r w:rsidRPr="007D26F5">
              <w:rPr>
                <w:rFonts w:cstheme="minorHAnsi"/>
                <w:sz w:val="24"/>
                <w:szCs w:val="24"/>
                <w:lang w:val="ru-KZ"/>
              </w:rPr>
              <w:t>%</w:t>
            </w:r>
          </w:p>
        </w:tc>
        <w:tc>
          <w:tcPr>
            <w:tcW w:w="1547" w:type="dxa"/>
          </w:tcPr>
          <w:p w14:paraId="418A251E" w14:textId="0F1928A2" w:rsidR="00643175" w:rsidRPr="007D26F5" w:rsidRDefault="000266D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90</w:t>
            </w:r>
            <w:r w:rsidR="00643175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643175" w:rsidRPr="007D26F5" w14:paraId="0857C614" w14:textId="77777777" w:rsidTr="005C167F">
        <w:tc>
          <w:tcPr>
            <w:tcW w:w="489" w:type="dxa"/>
          </w:tcPr>
          <w:p w14:paraId="121FFFE5" w14:textId="77777777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5</w:t>
            </w:r>
          </w:p>
        </w:tc>
        <w:tc>
          <w:tcPr>
            <w:tcW w:w="1636" w:type="dxa"/>
          </w:tcPr>
          <w:p w14:paraId="70A8AD5C" w14:textId="0574D52C" w:rsidR="00643175" w:rsidRPr="007D26F5" w:rsidRDefault="00D0440D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Молдавия</w:t>
            </w:r>
          </w:p>
        </w:tc>
        <w:tc>
          <w:tcPr>
            <w:tcW w:w="1525" w:type="dxa"/>
          </w:tcPr>
          <w:p w14:paraId="120F92F8" w14:textId="750AF2C9" w:rsidR="00643175" w:rsidRPr="007D26F5" w:rsidRDefault="00CA57D8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0.83</w:t>
            </w:r>
          </w:p>
        </w:tc>
        <w:tc>
          <w:tcPr>
            <w:tcW w:w="1525" w:type="dxa"/>
          </w:tcPr>
          <w:p w14:paraId="7A85E0F9" w14:textId="7C360E4E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</w:t>
            </w:r>
            <w:r w:rsidR="000851C3" w:rsidRPr="007D26F5">
              <w:rPr>
                <w:rFonts w:cstheme="minorHAnsi"/>
                <w:sz w:val="24"/>
                <w:szCs w:val="24"/>
                <w:lang w:val="ru-KZ"/>
              </w:rPr>
              <w:t>80</w:t>
            </w:r>
          </w:p>
        </w:tc>
        <w:tc>
          <w:tcPr>
            <w:tcW w:w="1581" w:type="dxa"/>
          </w:tcPr>
          <w:p w14:paraId="7D14A917" w14:textId="77777777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18" w:type="dxa"/>
          </w:tcPr>
          <w:p w14:paraId="1CA7C248" w14:textId="77777777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47" w:type="dxa"/>
          </w:tcPr>
          <w:p w14:paraId="6AD4FF6C" w14:textId="558C3F8D" w:rsidR="00643175" w:rsidRPr="007D26F5" w:rsidRDefault="000266D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4</w:t>
            </w:r>
            <w:r w:rsidR="00643175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643175" w:rsidRPr="007D26F5" w14:paraId="620999CE" w14:textId="77777777" w:rsidTr="005C167F">
        <w:tc>
          <w:tcPr>
            <w:tcW w:w="489" w:type="dxa"/>
          </w:tcPr>
          <w:p w14:paraId="2A5699DA" w14:textId="77777777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6</w:t>
            </w:r>
          </w:p>
        </w:tc>
        <w:tc>
          <w:tcPr>
            <w:tcW w:w="1636" w:type="dxa"/>
          </w:tcPr>
          <w:p w14:paraId="5758F698" w14:textId="4C1A864F" w:rsidR="00643175" w:rsidRPr="007D26F5" w:rsidRDefault="00D0440D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Россия</w:t>
            </w:r>
          </w:p>
        </w:tc>
        <w:tc>
          <w:tcPr>
            <w:tcW w:w="1525" w:type="dxa"/>
          </w:tcPr>
          <w:p w14:paraId="0AF8FA1E" w14:textId="52F6EB9C" w:rsidR="00643175" w:rsidRPr="007D26F5" w:rsidRDefault="00CA57D8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0.85</w:t>
            </w:r>
          </w:p>
        </w:tc>
        <w:tc>
          <w:tcPr>
            <w:tcW w:w="1525" w:type="dxa"/>
          </w:tcPr>
          <w:p w14:paraId="0C9FFCA9" w14:textId="2C215995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</w:t>
            </w:r>
            <w:r w:rsidR="000851C3" w:rsidRPr="007D26F5">
              <w:rPr>
                <w:rFonts w:cstheme="minorHAnsi"/>
                <w:sz w:val="24"/>
                <w:szCs w:val="24"/>
                <w:lang w:val="ru-KZ"/>
              </w:rPr>
              <w:t>43</w:t>
            </w:r>
          </w:p>
        </w:tc>
        <w:tc>
          <w:tcPr>
            <w:tcW w:w="1581" w:type="dxa"/>
          </w:tcPr>
          <w:p w14:paraId="70AC95DD" w14:textId="466968D2" w:rsidR="00643175" w:rsidRPr="007D26F5" w:rsidRDefault="00265894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0.35</w:t>
            </w:r>
          </w:p>
        </w:tc>
        <w:tc>
          <w:tcPr>
            <w:tcW w:w="1518" w:type="dxa"/>
          </w:tcPr>
          <w:p w14:paraId="27FE4183" w14:textId="68CDBB20" w:rsidR="00643175" w:rsidRPr="007D26F5" w:rsidRDefault="0028651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58 %</w:t>
            </w:r>
          </w:p>
        </w:tc>
        <w:tc>
          <w:tcPr>
            <w:tcW w:w="1547" w:type="dxa"/>
          </w:tcPr>
          <w:p w14:paraId="60240CBD" w14:textId="52AEA651" w:rsidR="00643175" w:rsidRPr="007D26F5" w:rsidRDefault="000266D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50</w:t>
            </w:r>
            <w:r w:rsidR="00643175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643175" w:rsidRPr="007D26F5" w14:paraId="1188F84D" w14:textId="77777777" w:rsidTr="005C167F">
        <w:tc>
          <w:tcPr>
            <w:tcW w:w="489" w:type="dxa"/>
          </w:tcPr>
          <w:p w14:paraId="255E6A4D" w14:textId="77777777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</w:t>
            </w:r>
          </w:p>
        </w:tc>
        <w:tc>
          <w:tcPr>
            <w:tcW w:w="1636" w:type="dxa"/>
          </w:tcPr>
          <w:p w14:paraId="3220C61E" w14:textId="3247D5CA" w:rsidR="00643175" w:rsidRPr="007D26F5" w:rsidRDefault="00D0440D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Узбекистан</w:t>
            </w:r>
          </w:p>
        </w:tc>
        <w:tc>
          <w:tcPr>
            <w:tcW w:w="1525" w:type="dxa"/>
          </w:tcPr>
          <w:p w14:paraId="2E5D44F1" w14:textId="0B018213" w:rsidR="00643175" w:rsidRPr="007D26F5" w:rsidRDefault="00CA57D8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0.64</w:t>
            </w:r>
          </w:p>
        </w:tc>
        <w:tc>
          <w:tcPr>
            <w:tcW w:w="1525" w:type="dxa"/>
          </w:tcPr>
          <w:p w14:paraId="4B2A956F" w14:textId="61914A63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</w:t>
            </w:r>
            <w:r w:rsidR="000851C3" w:rsidRPr="007D26F5">
              <w:rPr>
                <w:rFonts w:cstheme="minorHAnsi"/>
                <w:sz w:val="24"/>
                <w:szCs w:val="24"/>
                <w:lang w:val="ru-KZ"/>
              </w:rPr>
              <w:t>13</w:t>
            </w:r>
          </w:p>
        </w:tc>
        <w:tc>
          <w:tcPr>
            <w:tcW w:w="1581" w:type="dxa"/>
          </w:tcPr>
          <w:p w14:paraId="3BB3B2E5" w14:textId="42B450C0" w:rsidR="00643175" w:rsidRPr="007D26F5" w:rsidRDefault="00265894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0.04</w:t>
            </w:r>
          </w:p>
        </w:tc>
        <w:tc>
          <w:tcPr>
            <w:tcW w:w="1518" w:type="dxa"/>
          </w:tcPr>
          <w:p w14:paraId="77E2C06C" w14:textId="43AB89F3" w:rsidR="00643175" w:rsidRPr="007D26F5" w:rsidRDefault="00286515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94 %</w:t>
            </w:r>
          </w:p>
        </w:tc>
        <w:tc>
          <w:tcPr>
            <w:tcW w:w="1547" w:type="dxa"/>
          </w:tcPr>
          <w:p w14:paraId="50FCE924" w14:textId="204D6AFD" w:rsidR="00643175" w:rsidRPr="007D26F5" w:rsidRDefault="000266DA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79</w:t>
            </w:r>
            <w:r w:rsidR="00643175" w:rsidRPr="007D26F5">
              <w:rPr>
                <w:rFonts w:cstheme="minorHAnsi"/>
                <w:sz w:val="24"/>
                <w:szCs w:val="24"/>
                <w:lang w:val="ru-KZ"/>
              </w:rPr>
              <w:t xml:space="preserve"> %</w:t>
            </w:r>
          </w:p>
        </w:tc>
      </w:tr>
      <w:tr w:rsidR="00643175" w:rsidRPr="007D26F5" w14:paraId="708DDFBB" w14:textId="77777777" w:rsidTr="005C167F">
        <w:tc>
          <w:tcPr>
            <w:tcW w:w="2125" w:type="dxa"/>
            <w:gridSpan w:val="2"/>
          </w:tcPr>
          <w:p w14:paraId="1AE5727F" w14:textId="77777777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Среднее значение</w:t>
            </w:r>
          </w:p>
        </w:tc>
        <w:tc>
          <w:tcPr>
            <w:tcW w:w="1525" w:type="dxa"/>
          </w:tcPr>
          <w:p w14:paraId="6F66418F" w14:textId="77777777" w:rsidR="00643175" w:rsidRPr="007D26F5" w:rsidRDefault="00643175" w:rsidP="00952BA8">
            <w:pPr>
              <w:spacing w:line="22" w:lineRule="atLeast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</w:p>
        </w:tc>
        <w:tc>
          <w:tcPr>
            <w:tcW w:w="1525" w:type="dxa"/>
          </w:tcPr>
          <w:p w14:paraId="40EDF978" w14:textId="77777777" w:rsidR="00643175" w:rsidRPr="007D26F5" w:rsidRDefault="00643175" w:rsidP="00952BA8">
            <w:pPr>
              <w:spacing w:line="22" w:lineRule="atLeast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</w:p>
        </w:tc>
        <w:tc>
          <w:tcPr>
            <w:tcW w:w="1581" w:type="dxa"/>
          </w:tcPr>
          <w:p w14:paraId="04884771" w14:textId="77777777" w:rsidR="00643175" w:rsidRPr="007D26F5" w:rsidRDefault="00643175" w:rsidP="00952BA8">
            <w:pPr>
              <w:spacing w:line="22" w:lineRule="atLeast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</w:p>
        </w:tc>
        <w:tc>
          <w:tcPr>
            <w:tcW w:w="1518" w:type="dxa"/>
          </w:tcPr>
          <w:p w14:paraId="7B295B2A" w14:textId="77777777" w:rsidR="00643175" w:rsidRPr="007D26F5" w:rsidRDefault="00643175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89 %</w:t>
            </w:r>
          </w:p>
        </w:tc>
        <w:tc>
          <w:tcPr>
            <w:tcW w:w="1547" w:type="dxa"/>
          </w:tcPr>
          <w:p w14:paraId="7C9B6565" w14:textId="7A30255E" w:rsidR="00643175" w:rsidRPr="007D26F5" w:rsidRDefault="007618BA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62</w:t>
            </w:r>
            <w:r w:rsidR="00643175"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.</w:t>
            </w: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4</w:t>
            </w:r>
            <w:r w:rsidR="00643175"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 xml:space="preserve"> %</w:t>
            </w:r>
          </w:p>
        </w:tc>
      </w:tr>
    </w:tbl>
    <w:p w14:paraId="2095203D" w14:textId="6ED9F0F4" w:rsidR="009D7A49" w:rsidRPr="007D26F5" w:rsidRDefault="009D7A49" w:rsidP="00952BA8">
      <w:pPr>
        <w:spacing w:after="0" w:line="22" w:lineRule="atLeast"/>
        <w:jc w:val="both"/>
        <w:rPr>
          <w:rFonts w:cstheme="minorHAnsi"/>
          <w:sz w:val="24"/>
          <w:szCs w:val="24"/>
          <w:lang w:val="ru-KZ"/>
        </w:rPr>
      </w:pPr>
    </w:p>
    <w:p w14:paraId="1C5FA453" w14:textId="0341D303" w:rsidR="00DB29FC" w:rsidRPr="007D26F5" w:rsidRDefault="00DB29FC" w:rsidP="00952BA8">
      <w:pPr>
        <w:spacing w:after="0" w:line="22" w:lineRule="atLeast"/>
        <w:ind w:firstLine="720"/>
        <w:jc w:val="both"/>
        <w:rPr>
          <w:rFonts w:cstheme="minorHAnsi"/>
          <w:sz w:val="24"/>
          <w:szCs w:val="24"/>
          <w:lang w:val="ru-KZ"/>
        </w:rPr>
      </w:pPr>
      <w:r w:rsidRPr="007D26F5">
        <w:rPr>
          <w:rFonts w:cstheme="minorHAnsi"/>
          <w:sz w:val="24"/>
          <w:szCs w:val="24"/>
          <w:lang w:val="ru-KZ"/>
        </w:rPr>
        <w:t xml:space="preserve">Данные по </w:t>
      </w:r>
      <w:proofErr w:type="spellStart"/>
      <w:r w:rsidRPr="007D26F5">
        <w:rPr>
          <w:rFonts w:cstheme="minorHAnsi"/>
          <w:sz w:val="24"/>
          <w:szCs w:val="24"/>
          <w:lang w:val="ru-KZ"/>
        </w:rPr>
        <w:t>госудаствам</w:t>
      </w:r>
      <w:proofErr w:type="spellEnd"/>
      <w:r w:rsidRPr="007D26F5">
        <w:rPr>
          <w:rFonts w:cstheme="minorHAnsi"/>
          <w:sz w:val="24"/>
          <w:szCs w:val="24"/>
          <w:lang w:val="ru-KZ"/>
        </w:rPr>
        <w:t>-членам Евразийского экономического союза (ЕАЭС):</w:t>
      </w:r>
    </w:p>
    <w:tbl>
      <w:tblPr>
        <w:tblStyle w:val="TableGrid"/>
        <w:tblW w:w="9821" w:type="dxa"/>
        <w:tblLook w:val="04A0" w:firstRow="1" w:lastRow="0" w:firstColumn="1" w:lastColumn="0" w:noHBand="0" w:noVBand="1"/>
      </w:tblPr>
      <w:tblGrid>
        <w:gridCol w:w="489"/>
        <w:gridCol w:w="1636"/>
        <w:gridCol w:w="1525"/>
        <w:gridCol w:w="1525"/>
        <w:gridCol w:w="1581"/>
        <w:gridCol w:w="1518"/>
        <w:gridCol w:w="1547"/>
      </w:tblGrid>
      <w:tr w:rsidR="00DB29FC" w:rsidRPr="007D26F5" w14:paraId="1739B0A2" w14:textId="77777777" w:rsidTr="005C167F">
        <w:tc>
          <w:tcPr>
            <w:tcW w:w="489" w:type="dxa"/>
          </w:tcPr>
          <w:p w14:paraId="61BCCD18" w14:textId="77777777" w:rsidR="00DB29FC" w:rsidRPr="007D26F5" w:rsidRDefault="00DB29FC" w:rsidP="00952BA8">
            <w:pPr>
              <w:spacing w:line="22" w:lineRule="atLeast"/>
              <w:ind w:hanging="19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№</w:t>
            </w:r>
          </w:p>
        </w:tc>
        <w:tc>
          <w:tcPr>
            <w:tcW w:w="1636" w:type="dxa"/>
          </w:tcPr>
          <w:p w14:paraId="2314F6B9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Страна</w:t>
            </w:r>
          </w:p>
        </w:tc>
        <w:tc>
          <w:tcPr>
            <w:tcW w:w="1525" w:type="dxa"/>
          </w:tcPr>
          <w:p w14:paraId="7649EB59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Ставки акцизов на сигареты, €/пачка 20 шт.</w:t>
            </w:r>
          </w:p>
        </w:tc>
        <w:tc>
          <w:tcPr>
            <w:tcW w:w="1525" w:type="dxa"/>
          </w:tcPr>
          <w:p w14:paraId="0CD6B4DD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Ставки акцизов на ИНТ, €/пачка 20 шт. эквивалент</w:t>
            </w:r>
          </w:p>
        </w:tc>
        <w:tc>
          <w:tcPr>
            <w:tcW w:w="1581" w:type="dxa"/>
          </w:tcPr>
          <w:p w14:paraId="23E53BC2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Ставки акцизов на НСЖ, €/пачка 20 шт. эквивалент</w:t>
            </w:r>
          </w:p>
        </w:tc>
        <w:tc>
          <w:tcPr>
            <w:tcW w:w="1518" w:type="dxa"/>
          </w:tcPr>
          <w:p w14:paraId="2C32412B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Разница в ставках акцизов (%), НСЖ с сигаретами</w:t>
            </w:r>
          </w:p>
        </w:tc>
        <w:tc>
          <w:tcPr>
            <w:tcW w:w="1547" w:type="dxa"/>
          </w:tcPr>
          <w:p w14:paraId="1EFAD13C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Разница в ставках акцизов (%), ИНТ с сигаретами</w:t>
            </w:r>
          </w:p>
        </w:tc>
      </w:tr>
      <w:tr w:rsidR="00DB29FC" w:rsidRPr="007D26F5" w14:paraId="78104AEA" w14:textId="77777777" w:rsidTr="005C167F">
        <w:tc>
          <w:tcPr>
            <w:tcW w:w="489" w:type="dxa"/>
          </w:tcPr>
          <w:p w14:paraId="1B39F56B" w14:textId="77777777" w:rsidR="00DB29FC" w:rsidRPr="007D26F5" w:rsidRDefault="00DB29FC" w:rsidP="00952BA8">
            <w:pPr>
              <w:spacing w:line="22" w:lineRule="atLeast"/>
              <w:ind w:hanging="19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</w:t>
            </w:r>
          </w:p>
        </w:tc>
        <w:tc>
          <w:tcPr>
            <w:tcW w:w="1636" w:type="dxa"/>
          </w:tcPr>
          <w:p w14:paraId="1988D70D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Армения</w:t>
            </w:r>
          </w:p>
        </w:tc>
        <w:tc>
          <w:tcPr>
            <w:tcW w:w="1525" w:type="dxa"/>
          </w:tcPr>
          <w:p w14:paraId="31AEC4A5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0.38</w:t>
            </w:r>
          </w:p>
        </w:tc>
        <w:tc>
          <w:tcPr>
            <w:tcW w:w="1525" w:type="dxa"/>
          </w:tcPr>
          <w:p w14:paraId="18BACD41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0.08</w:t>
            </w:r>
          </w:p>
        </w:tc>
        <w:tc>
          <w:tcPr>
            <w:tcW w:w="1581" w:type="dxa"/>
          </w:tcPr>
          <w:p w14:paraId="5160EBE3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0.00</w:t>
            </w:r>
          </w:p>
        </w:tc>
        <w:tc>
          <w:tcPr>
            <w:tcW w:w="1518" w:type="dxa"/>
          </w:tcPr>
          <w:p w14:paraId="0E4642ED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100 %</w:t>
            </w:r>
          </w:p>
        </w:tc>
        <w:tc>
          <w:tcPr>
            <w:tcW w:w="1547" w:type="dxa"/>
          </w:tcPr>
          <w:p w14:paraId="3882414F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79 %</w:t>
            </w:r>
          </w:p>
        </w:tc>
      </w:tr>
      <w:tr w:rsidR="00DB29FC" w:rsidRPr="007D26F5" w14:paraId="03134D73" w14:textId="77777777" w:rsidTr="005C167F">
        <w:tc>
          <w:tcPr>
            <w:tcW w:w="489" w:type="dxa"/>
          </w:tcPr>
          <w:p w14:paraId="2416DD55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2</w:t>
            </w:r>
          </w:p>
        </w:tc>
        <w:tc>
          <w:tcPr>
            <w:tcW w:w="1636" w:type="dxa"/>
          </w:tcPr>
          <w:p w14:paraId="1C35D621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Беларусь</w:t>
            </w:r>
          </w:p>
        </w:tc>
        <w:tc>
          <w:tcPr>
            <w:tcW w:w="1525" w:type="dxa"/>
          </w:tcPr>
          <w:p w14:paraId="58647811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0.51</w:t>
            </w:r>
          </w:p>
        </w:tc>
        <w:tc>
          <w:tcPr>
            <w:tcW w:w="1525" w:type="dxa"/>
          </w:tcPr>
          <w:p w14:paraId="215F1A57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0.24</w:t>
            </w:r>
          </w:p>
        </w:tc>
        <w:tc>
          <w:tcPr>
            <w:tcW w:w="1581" w:type="dxa"/>
          </w:tcPr>
          <w:p w14:paraId="5882403D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18" w:type="dxa"/>
          </w:tcPr>
          <w:p w14:paraId="17E74CB0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</w:p>
        </w:tc>
        <w:tc>
          <w:tcPr>
            <w:tcW w:w="1547" w:type="dxa"/>
          </w:tcPr>
          <w:p w14:paraId="1F75BE54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53 %</w:t>
            </w:r>
          </w:p>
        </w:tc>
      </w:tr>
      <w:tr w:rsidR="00DB29FC" w:rsidRPr="007D26F5" w14:paraId="48E40957" w14:textId="77777777" w:rsidTr="005C167F">
        <w:tc>
          <w:tcPr>
            <w:tcW w:w="489" w:type="dxa"/>
          </w:tcPr>
          <w:p w14:paraId="168ED958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3</w:t>
            </w:r>
          </w:p>
        </w:tc>
        <w:tc>
          <w:tcPr>
            <w:tcW w:w="1636" w:type="dxa"/>
          </w:tcPr>
          <w:p w14:paraId="0134D107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Казахстан</w:t>
            </w:r>
          </w:p>
        </w:tc>
        <w:tc>
          <w:tcPr>
            <w:tcW w:w="1525" w:type="dxa"/>
          </w:tcPr>
          <w:p w14:paraId="6243ABAB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0.43</w:t>
            </w:r>
          </w:p>
        </w:tc>
        <w:tc>
          <w:tcPr>
            <w:tcW w:w="1525" w:type="dxa"/>
          </w:tcPr>
          <w:p w14:paraId="591DACD1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0.08</w:t>
            </w:r>
          </w:p>
        </w:tc>
        <w:tc>
          <w:tcPr>
            <w:tcW w:w="1581" w:type="dxa"/>
          </w:tcPr>
          <w:p w14:paraId="627BB03B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0.02</w:t>
            </w:r>
          </w:p>
        </w:tc>
        <w:tc>
          <w:tcPr>
            <w:tcW w:w="1518" w:type="dxa"/>
          </w:tcPr>
          <w:p w14:paraId="3E24AD43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95 %</w:t>
            </w:r>
          </w:p>
        </w:tc>
        <w:tc>
          <w:tcPr>
            <w:tcW w:w="1547" w:type="dxa"/>
          </w:tcPr>
          <w:p w14:paraId="2017B769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82 %</w:t>
            </w:r>
          </w:p>
        </w:tc>
      </w:tr>
      <w:tr w:rsidR="00DB29FC" w:rsidRPr="007D26F5" w14:paraId="27AEB09B" w14:textId="77777777" w:rsidTr="005C167F">
        <w:tc>
          <w:tcPr>
            <w:tcW w:w="489" w:type="dxa"/>
          </w:tcPr>
          <w:p w14:paraId="6F473268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4</w:t>
            </w:r>
          </w:p>
        </w:tc>
        <w:tc>
          <w:tcPr>
            <w:tcW w:w="1636" w:type="dxa"/>
          </w:tcPr>
          <w:p w14:paraId="1965BDE3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Кыргызстан</w:t>
            </w:r>
          </w:p>
        </w:tc>
        <w:tc>
          <w:tcPr>
            <w:tcW w:w="1525" w:type="dxa"/>
          </w:tcPr>
          <w:p w14:paraId="6F327BEA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0.40</w:t>
            </w:r>
          </w:p>
        </w:tc>
        <w:tc>
          <w:tcPr>
            <w:tcW w:w="1525" w:type="dxa"/>
          </w:tcPr>
          <w:p w14:paraId="7EC8A0A9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0.04</w:t>
            </w:r>
          </w:p>
        </w:tc>
        <w:tc>
          <w:tcPr>
            <w:tcW w:w="1581" w:type="dxa"/>
          </w:tcPr>
          <w:p w14:paraId="71C87FE2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0.01</w:t>
            </w:r>
          </w:p>
        </w:tc>
        <w:tc>
          <w:tcPr>
            <w:tcW w:w="1518" w:type="dxa"/>
          </w:tcPr>
          <w:p w14:paraId="33DEF11F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97 %</w:t>
            </w:r>
          </w:p>
        </w:tc>
        <w:tc>
          <w:tcPr>
            <w:tcW w:w="1547" w:type="dxa"/>
          </w:tcPr>
          <w:p w14:paraId="0AD4FB05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90 %</w:t>
            </w:r>
          </w:p>
        </w:tc>
      </w:tr>
      <w:tr w:rsidR="00DB29FC" w:rsidRPr="007D26F5" w14:paraId="337FE858" w14:textId="77777777" w:rsidTr="005C167F">
        <w:tc>
          <w:tcPr>
            <w:tcW w:w="489" w:type="dxa"/>
          </w:tcPr>
          <w:p w14:paraId="6436AA19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6</w:t>
            </w:r>
          </w:p>
        </w:tc>
        <w:tc>
          <w:tcPr>
            <w:tcW w:w="1636" w:type="dxa"/>
          </w:tcPr>
          <w:p w14:paraId="202874C6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Россия</w:t>
            </w:r>
          </w:p>
        </w:tc>
        <w:tc>
          <w:tcPr>
            <w:tcW w:w="1525" w:type="dxa"/>
          </w:tcPr>
          <w:p w14:paraId="4B1494CA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0.85</w:t>
            </w:r>
          </w:p>
        </w:tc>
        <w:tc>
          <w:tcPr>
            <w:tcW w:w="1525" w:type="dxa"/>
          </w:tcPr>
          <w:p w14:paraId="6F9CE072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0.43</w:t>
            </w:r>
          </w:p>
        </w:tc>
        <w:tc>
          <w:tcPr>
            <w:tcW w:w="1581" w:type="dxa"/>
          </w:tcPr>
          <w:p w14:paraId="705B7829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0.35</w:t>
            </w:r>
          </w:p>
        </w:tc>
        <w:tc>
          <w:tcPr>
            <w:tcW w:w="1518" w:type="dxa"/>
          </w:tcPr>
          <w:p w14:paraId="001DBBC1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58 %</w:t>
            </w:r>
          </w:p>
        </w:tc>
        <w:tc>
          <w:tcPr>
            <w:tcW w:w="1547" w:type="dxa"/>
          </w:tcPr>
          <w:p w14:paraId="0FB87C29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sz w:val="24"/>
                <w:szCs w:val="24"/>
                <w:lang w:val="ru-KZ"/>
              </w:rPr>
              <w:t>50 %</w:t>
            </w:r>
          </w:p>
        </w:tc>
      </w:tr>
      <w:tr w:rsidR="00DB29FC" w:rsidRPr="007D26F5" w14:paraId="7F68AD0A" w14:textId="77777777" w:rsidTr="005C167F">
        <w:tc>
          <w:tcPr>
            <w:tcW w:w="2125" w:type="dxa"/>
            <w:gridSpan w:val="2"/>
          </w:tcPr>
          <w:p w14:paraId="60589F4C" w14:textId="77777777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Среднее значение</w:t>
            </w:r>
          </w:p>
        </w:tc>
        <w:tc>
          <w:tcPr>
            <w:tcW w:w="1525" w:type="dxa"/>
          </w:tcPr>
          <w:p w14:paraId="42E4119B" w14:textId="77777777" w:rsidR="00DB29FC" w:rsidRPr="007D26F5" w:rsidRDefault="00DB29FC" w:rsidP="00952BA8">
            <w:pPr>
              <w:spacing w:line="22" w:lineRule="atLeast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</w:p>
        </w:tc>
        <w:tc>
          <w:tcPr>
            <w:tcW w:w="1525" w:type="dxa"/>
          </w:tcPr>
          <w:p w14:paraId="42844FD5" w14:textId="77777777" w:rsidR="00DB29FC" w:rsidRPr="007D26F5" w:rsidRDefault="00DB29FC" w:rsidP="00952BA8">
            <w:pPr>
              <w:spacing w:line="22" w:lineRule="atLeast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</w:p>
        </w:tc>
        <w:tc>
          <w:tcPr>
            <w:tcW w:w="1581" w:type="dxa"/>
          </w:tcPr>
          <w:p w14:paraId="68F78720" w14:textId="77777777" w:rsidR="00DB29FC" w:rsidRPr="007D26F5" w:rsidRDefault="00DB29FC" w:rsidP="00952BA8">
            <w:pPr>
              <w:spacing w:line="22" w:lineRule="atLeast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</w:p>
        </w:tc>
        <w:tc>
          <w:tcPr>
            <w:tcW w:w="1518" w:type="dxa"/>
          </w:tcPr>
          <w:p w14:paraId="7B07D447" w14:textId="1D2DF5B6" w:rsidR="00DB29FC" w:rsidRPr="007D26F5" w:rsidRDefault="00DB29FC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8</w:t>
            </w:r>
            <w:r w:rsidR="00871968"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7.5</w:t>
            </w: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 xml:space="preserve"> %</w:t>
            </w:r>
          </w:p>
        </w:tc>
        <w:tc>
          <w:tcPr>
            <w:tcW w:w="1547" w:type="dxa"/>
          </w:tcPr>
          <w:p w14:paraId="76679915" w14:textId="20D4CB18" w:rsidR="00DB29FC" w:rsidRPr="007D26F5" w:rsidRDefault="007C1D46" w:rsidP="00952BA8">
            <w:pPr>
              <w:spacing w:line="22" w:lineRule="atLeast"/>
              <w:ind w:firstLine="0"/>
              <w:rPr>
                <w:rFonts w:cstheme="minorHAnsi"/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70</w:t>
            </w:r>
            <w:r w:rsidR="00DB29FC"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.</w:t>
            </w:r>
            <w:r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>8</w:t>
            </w:r>
            <w:r w:rsidR="00DB29FC" w:rsidRPr="007D26F5">
              <w:rPr>
                <w:rFonts w:cstheme="minorHAnsi"/>
                <w:b/>
                <w:bCs/>
                <w:sz w:val="24"/>
                <w:szCs w:val="24"/>
                <w:lang w:val="ru-KZ"/>
              </w:rPr>
              <w:t xml:space="preserve"> %</w:t>
            </w:r>
          </w:p>
        </w:tc>
      </w:tr>
    </w:tbl>
    <w:p w14:paraId="603E0F9F" w14:textId="77777777" w:rsidR="00E76F91" w:rsidRPr="007D26F5" w:rsidRDefault="001D2F9F" w:rsidP="00952BA8">
      <w:pPr>
        <w:spacing w:after="0" w:line="22" w:lineRule="atLeast"/>
        <w:jc w:val="both"/>
        <w:rPr>
          <w:rFonts w:cstheme="minorHAnsi"/>
          <w:sz w:val="24"/>
          <w:szCs w:val="24"/>
          <w:lang w:val="ru-KZ"/>
        </w:rPr>
      </w:pPr>
      <w:r w:rsidRPr="007D26F5">
        <w:rPr>
          <w:rFonts w:cstheme="minorHAnsi"/>
          <w:sz w:val="24"/>
          <w:szCs w:val="24"/>
          <w:lang w:val="ru-KZ"/>
        </w:rPr>
        <w:tab/>
      </w:r>
    </w:p>
    <w:p w14:paraId="6E4F5467" w14:textId="555CB2A4" w:rsidR="004B2510" w:rsidRPr="007D26F5" w:rsidRDefault="001D2F9F" w:rsidP="00952BA8">
      <w:pPr>
        <w:spacing w:after="0" w:line="22" w:lineRule="atLeast"/>
        <w:jc w:val="both"/>
        <w:rPr>
          <w:rFonts w:cstheme="minorHAnsi"/>
          <w:sz w:val="24"/>
          <w:szCs w:val="24"/>
          <w:lang w:val="ru-KZ"/>
        </w:rPr>
      </w:pPr>
      <w:r w:rsidRPr="007D26F5">
        <w:rPr>
          <w:rFonts w:cstheme="minorHAnsi"/>
          <w:sz w:val="24"/>
          <w:szCs w:val="24"/>
          <w:lang w:val="ru-KZ"/>
        </w:rPr>
        <w:t>Таким образом, учит</w:t>
      </w:r>
      <w:r w:rsidR="00E60373" w:rsidRPr="007D26F5">
        <w:rPr>
          <w:rFonts w:cstheme="minorHAnsi"/>
          <w:sz w:val="24"/>
          <w:szCs w:val="24"/>
          <w:lang w:val="ru-KZ"/>
        </w:rPr>
        <w:t>ы</w:t>
      </w:r>
      <w:r w:rsidRPr="007D26F5">
        <w:rPr>
          <w:rFonts w:cstheme="minorHAnsi"/>
          <w:sz w:val="24"/>
          <w:szCs w:val="24"/>
          <w:lang w:val="ru-KZ"/>
        </w:rPr>
        <w:t>вая опыт указанных объединений стран</w:t>
      </w:r>
      <w:r w:rsidR="001969E5" w:rsidRPr="007D26F5">
        <w:rPr>
          <w:rFonts w:cstheme="minorHAnsi"/>
          <w:sz w:val="24"/>
          <w:szCs w:val="24"/>
          <w:lang w:val="ru-KZ"/>
        </w:rPr>
        <w:t>,</w:t>
      </w:r>
      <w:r w:rsidR="00EC5F35" w:rsidRPr="007D26F5">
        <w:rPr>
          <w:rFonts w:cstheme="minorHAnsi"/>
          <w:sz w:val="24"/>
          <w:szCs w:val="24"/>
          <w:lang w:val="ru-KZ"/>
        </w:rPr>
        <w:t xml:space="preserve"> </w:t>
      </w:r>
      <w:r w:rsidR="0023202D" w:rsidRPr="007D26F5">
        <w:rPr>
          <w:rFonts w:cstheme="minorHAnsi"/>
          <w:sz w:val="24"/>
          <w:szCs w:val="24"/>
          <w:lang w:val="ru-KZ"/>
        </w:rPr>
        <w:t xml:space="preserve">ставки на НСЖ и ИНТ меньше </w:t>
      </w:r>
      <w:r w:rsidR="0063583E" w:rsidRPr="007D26F5">
        <w:rPr>
          <w:rFonts w:cstheme="minorHAnsi"/>
          <w:sz w:val="24"/>
          <w:szCs w:val="24"/>
          <w:lang w:val="ru-KZ"/>
        </w:rPr>
        <w:t xml:space="preserve">сигаретных ставок </w:t>
      </w:r>
      <w:r w:rsidR="0023202D" w:rsidRPr="007D26F5">
        <w:rPr>
          <w:rFonts w:cstheme="minorHAnsi"/>
          <w:sz w:val="24"/>
          <w:szCs w:val="24"/>
          <w:lang w:val="ru-KZ"/>
        </w:rPr>
        <w:t>в среднем на 89 и 66 % соответственно</w:t>
      </w:r>
      <w:r w:rsidR="001969E5" w:rsidRPr="007D26F5">
        <w:rPr>
          <w:rFonts w:cstheme="minorHAnsi"/>
          <w:sz w:val="24"/>
          <w:szCs w:val="24"/>
          <w:lang w:val="ru-KZ"/>
        </w:rPr>
        <w:t>:</w:t>
      </w:r>
    </w:p>
    <w:tbl>
      <w:tblPr>
        <w:tblStyle w:val="TableGrid"/>
        <w:tblW w:w="8817" w:type="dxa"/>
        <w:tblInd w:w="873" w:type="dxa"/>
        <w:tblLook w:val="04A0" w:firstRow="1" w:lastRow="0" w:firstColumn="1" w:lastColumn="0" w:noHBand="0" w:noVBand="1"/>
      </w:tblPr>
      <w:tblGrid>
        <w:gridCol w:w="715"/>
        <w:gridCol w:w="2700"/>
        <w:gridCol w:w="2738"/>
        <w:gridCol w:w="2664"/>
      </w:tblGrid>
      <w:tr w:rsidR="00F10960" w:rsidRPr="007D26F5" w14:paraId="7887A0D2" w14:textId="77777777" w:rsidTr="00795A38">
        <w:tc>
          <w:tcPr>
            <w:tcW w:w="715" w:type="dxa"/>
          </w:tcPr>
          <w:p w14:paraId="02E11C67" w14:textId="77777777" w:rsidR="00F10960" w:rsidRPr="007D26F5" w:rsidRDefault="00F10960" w:rsidP="00952BA8">
            <w:pPr>
              <w:spacing w:line="22" w:lineRule="atLeast"/>
              <w:ind w:firstLine="0"/>
              <w:jc w:val="left"/>
              <w:rPr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b/>
                <w:bCs/>
                <w:sz w:val="24"/>
                <w:szCs w:val="24"/>
                <w:lang w:val="ru-KZ"/>
              </w:rPr>
              <w:t>№</w:t>
            </w:r>
          </w:p>
        </w:tc>
        <w:tc>
          <w:tcPr>
            <w:tcW w:w="2700" w:type="dxa"/>
          </w:tcPr>
          <w:p w14:paraId="110B5E8F" w14:textId="77777777" w:rsidR="00F10960" w:rsidRPr="007D26F5" w:rsidRDefault="00F10960" w:rsidP="00952BA8">
            <w:pPr>
              <w:spacing w:line="22" w:lineRule="atLeast"/>
              <w:ind w:firstLine="0"/>
              <w:jc w:val="center"/>
              <w:rPr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b/>
                <w:bCs/>
                <w:sz w:val="24"/>
                <w:szCs w:val="24"/>
                <w:lang w:val="ru-KZ"/>
              </w:rPr>
              <w:t>Объединение стран</w:t>
            </w:r>
          </w:p>
        </w:tc>
        <w:tc>
          <w:tcPr>
            <w:tcW w:w="2738" w:type="dxa"/>
          </w:tcPr>
          <w:p w14:paraId="7C373DD5" w14:textId="77777777" w:rsidR="00F10960" w:rsidRPr="007D26F5" w:rsidRDefault="00F10960" w:rsidP="00952BA8">
            <w:pPr>
              <w:spacing w:line="22" w:lineRule="atLeast"/>
              <w:ind w:firstLine="0"/>
              <w:jc w:val="center"/>
              <w:rPr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b/>
                <w:bCs/>
                <w:sz w:val="24"/>
                <w:szCs w:val="24"/>
                <w:lang w:val="ru-KZ"/>
              </w:rPr>
              <w:t>Сигареты/НСЖ</w:t>
            </w:r>
          </w:p>
        </w:tc>
        <w:tc>
          <w:tcPr>
            <w:tcW w:w="2664" w:type="dxa"/>
          </w:tcPr>
          <w:p w14:paraId="6E4C19D3" w14:textId="77777777" w:rsidR="00F10960" w:rsidRPr="007D26F5" w:rsidRDefault="00F10960" w:rsidP="00952BA8">
            <w:pPr>
              <w:spacing w:line="22" w:lineRule="atLeast"/>
              <w:ind w:firstLine="0"/>
              <w:jc w:val="center"/>
              <w:rPr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b/>
                <w:bCs/>
                <w:sz w:val="24"/>
                <w:szCs w:val="24"/>
                <w:lang w:val="ru-KZ"/>
              </w:rPr>
              <w:t>Сигареты/ИНТ</w:t>
            </w:r>
          </w:p>
        </w:tc>
      </w:tr>
      <w:tr w:rsidR="00F10960" w:rsidRPr="007D26F5" w14:paraId="29631017" w14:textId="77777777" w:rsidTr="00795A38">
        <w:tc>
          <w:tcPr>
            <w:tcW w:w="715" w:type="dxa"/>
          </w:tcPr>
          <w:p w14:paraId="06318B28" w14:textId="77777777" w:rsidR="00F10960" w:rsidRPr="007D26F5" w:rsidRDefault="00F10960" w:rsidP="00952BA8">
            <w:pPr>
              <w:spacing w:line="22" w:lineRule="atLeast"/>
              <w:ind w:firstLine="0"/>
              <w:jc w:val="left"/>
              <w:rPr>
                <w:sz w:val="24"/>
                <w:szCs w:val="24"/>
                <w:lang w:val="ru-KZ"/>
              </w:rPr>
            </w:pPr>
            <w:r w:rsidRPr="007D26F5">
              <w:rPr>
                <w:sz w:val="24"/>
                <w:szCs w:val="24"/>
                <w:lang w:val="ru-KZ"/>
              </w:rPr>
              <w:t>1</w:t>
            </w:r>
          </w:p>
        </w:tc>
        <w:tc>
          <w:tcPr>
            <w:tcW w:w="2700" w:type="dxa"/>
          </w:tcPr>
          <w:p w14:paraId="35B4428B" w14:textId="77777777" w:rsidR="00F10960" w:rsidRPr="007D26F5" w:rsidRDefault="00F10960" w:rsidP="00952BA8">
            <w:pPr>
              <w:spacing w:line="22" w:lineRule="atLeast"/>
              <w:ind w:firstLine="0"/>
              <w:jc w:val="center"/>
              <w:rPr>
                <w:sz w:val="24"/>
                <w:szCs w:val="24"/>
                <w:lang w:val="ru-KZ"/>
              </w:rPr>
            </w:pPr>
            <w:r w:rsidRPr="007D26F5">
              <w:rPr>
                <w:sz w:val="24"/>
                <w:szCs w:val="24"/>
                <w:lang w:val="ru-KZ"/>
              </w:rPr>
              <w:t>ЕАЭС</w:t>
            </w:r>
          </w:p>
        </w:tc>
        <w:tc>
          <w:tcPr>
            <w:tcW w:w="2738" w:type="dxa"/>
          </w:tcPr>
          <w:p w14:paraId="5F698D22" w14:textId="77777777" w:rsidR="00F10960" w:rsidRPr="007D26F5" w:rsidRDefault="00F10960" w:rsidP="00952BA8">
            <w:pPr>
              <w:spacing w:line="22" w:lineRule="atLeast"/>
              <w:ind w:firstLine="0"/>
              <w:jc w:val="center"/>
              <w:rPr>
                <w:sz w:val="24"/>
                <w:szCs w:val="24"/>
                <w:lang w:val="ru-KZ"/>
              </w:rPr>
            </w:pPr>
            <w:r w:rsidRPr="007D26F5">
              <w:rPr>
                <w:sz w:val="24"/>
                <w:szCs w:val="24"/>
                <w:lang w:val="ru-KZ"/>
              </w:rPr>
              <w:t>87%</w:t>
            </w:r>
          </w:p>
        </w:tc>
        <w:tc>
          <w:tcPr>
            <w:tcW w:w="2664" w:type="dxa"/>
          </w:tcPr>
          <w:p w14:paraId="6F584BDB" w14:textId="77777777" w:rsidR="00F10960" w:rsidRPr="007D26F5" w:rsidRDefault="00F10960" w:rsidP="00952BA8">
            <w:pPr>
              <w:spacing w:line="22" w:lineRule="atLeast"/>
              <w:ind w:firstLine="0"/>
              <w:jc w:val="center"/>
              <w:rPr>
                <w:sz w:val="24"/>
                <w:szCs w:val="24"/>
                <w:lang w:val="ru-KZ"/>
              </w:rPr>
            </w:pPr>
            <w:r w:rsidRPr="007D26F5">
              <w:rPr>
                <w:sz w:val="24"/>
                <w:szCs w:val="24"/>
                <w:lang w:val="ru-KZ"/>
              </w:rPr>
              <w:t>70%</w:t>
            </w:r>
          </w:p>
        </w:tc>
      </w:tr>
      <w:tr w:rsidR="00F10960" w:rsidRPr="007D26F5" w14:paraId="5795021C" w14:textId="77777777" w:rsidTr="00795A38">
        <w:tc>
          <w:tcPr>
            <w:tcW w:w="715" w:type="dxa"/>
          </w:tcPr>
          <w:p w14:paraId="586CFBD3" w14:textId="77777777" w:rsidR="00F10960" w:rsidRPr="007D26F5" w:rsidRDefault="00F10960" w:rsidP="00952BA8">
            <w:pPr>
              <w:spacing w:line="22" w:lineRule="atLeast"/>
              <w:ind w:firstLine="0"/>
              <w:jc w:val="left"/>
              <w:rPr>
                <w:sz w:val="24"/>
                <w:szCs w:val="24"/>
                <w:lang w:val="ru-KZ"/>
              </w:rPr>
            </w:pPr>
            <w:r w:rsidRPr="007D26F5">
              <w:rPr>
                <w:sz w:val="24"/>
                <w:szCs w:val="24"/>
                <w:lang w:val="ru-KZ"/>
              </w:rPr>
              <w:t>2</w:t>
            </w:r>
          </w:p>
        </w:tc>
        <w:tc>
          <w:tcPr>
            <w:tcW w:w="2700" w:type="dxa"/>
          </w:tcPr>
          <w:p w14:paraId="6805B3B4" w14:textId="77777777" w:rsidR="00F10960" w:rsidRPr="007D26F5" w:rsidRDefault="00F10960" w:rsidP="00952BA8">
            <w:pPr>
              <w:spacing w:line="22" w:lineRule="atLeast"/>
              <w:ind w:firstLine="0"/>
              <w:jc w:val="center"/>
              <w:rPr>
                <w:sz w:val="24"/>
                <w:szCs w:val="24"/>
                <w:lang w:val="ru-KZ"/>
              </w:rPr>
            </w:pPr>
            <w:r w:rsidRPr="007D26F5">
              <w:rPr>
                <w:sz w:val="24"/>
                <w:szCs w:val="24"/>
                <w:lang w:val="ru-KZ"/>
              </w:rPr>
              <w:t>СНГ</w:t>
            </w:r>
          </w:p>
        </w:tc>
        <w:tc>
          <w:tcPr>
            <w:tcW w:w="2738" w:type="dxa"/>
          </w:tcPr>
          <w:p w14:paraId="3DCBE95E" w14:textId="77777777" w:rsidR="00F10960" w:rsidRPr="007D26F5" w:rsidRDefault="00F10960" w:rsidP="00952BA8">
            <w:pPr>
              <w:spacing w:line="22" w:lineRule="atLeast"/>
              <w:ind w:firstLine="0"/>
              <w:jc w:val="center"/>
              <w:rPr>
                <w:sz w:val="24"/>
                <w:szCs w:val="24"/>
                <w:lang w:val="ru-KZ"/>
              </w:rPr>
            </w:pPr>
            <w:r w:rsidRPr="007D26F5">
              <w:rPr>
                <w:sz w:val="24"/>
                <w:szCs w:val="24"/>
                <w:lang w:val="ru-KZ"/>
              </w:rPr>
              <w:t>89%</w:t>
            </w:r>
          </w:p>
        </w:tc>
        <w:tc>
          <w:tcPr>
            <w:tcW w:w="2664" w:type="dxa"/>
          </w:tcPr>
          <w:p w14:paraId="52C480FB" w14:textId="77777777" w:rsidR="00F10960" w:rsidRPr="007D26F5" w:rsidRDefault="00F10960" w:rsidP="00952BA8">
            <w:pPr>
              <w:spacing w:line="22" w:lineRule="atLeast"/>
              <w:ind w:firstLine="0"/>
              <w:jc w:val="center"/>
              <w:rPr>
                <w:sz w:val="24"/>
                <w:szCs w:val="24"/>
                <w:lang w:val="ru-KZ"/>
              </w:rPr>
            </w:pPr>
            <w:r w:rsidRPr="007D26F5">
              <w:rPr>
                <w:sz w:val="24"/>
                <w:szCs w:val="24"/>
                <w:lang w:val="ru-KZ"/>
              </w:rPr>
              <w:t>62%</w:t>
            </w:r>
          </w:p>
        </w:tc>
      </w:tr>
      <w:tr w:rsidR="00F10960" w:rsidRPr="007D26F5" w14:paraId="1EDFBBB7" w14:textId="77777777" w:rsidTr="00795A38">
        <w:tc>
          <w:tcPr>
            <w:tcW w:w="715" w:type="dxa"/>
          </w:tcPr>
          <w:p w14:paraId="0A7EDFB7" w14:textId="77777777" w:rsidR="00F10960" w:rsidRPr="007D26F5" w:rsidRDefault="00F10960" w:rsidP="00952BA8">
            <w:pPr>
              <w:spacing w:line="22" w:lineRule="atLeast"/>
              <w:ind w:firstLine="0"/>
              <w:jc w:val="left"/>
              <w:rPr>
                <w:sz w:val="24"/>
                <w:szCs w:val="24"/>
                <w:lang w:val="ru-KZ"/>
              </w:rPr>
            </w:pPr>
            <w:r w:rsidRPr="007D26F5">
              <w:rPr>
                <w:sz w:val="24"/>
                <w:szCs w:val="24"/>
                <w:lang w:val="ru-KZ"/>
              </w:rPr>
              <w:t>3</w:t>
            </w:r>
          </w:p>
        </w:tc>
        <w:tc>
          <w:tcPr>
            <w:tcW w:w="2700" w:type="dxa"/>
          </w:tcPr>
          <w:p w14:paraId="40592667" w14:textId="77777777" w:rsidR="00F10960" w:rsidRPr="007D26F5" w:rsidRDefault="00F10960" w:rsidP="00952BA8">
            <w:pPr>
              <w:spacing w:line="22" w:lineRule="atLeast"/>
              <w:ind w:firstLine="0"/>
              <w:jc w:val="center"/>
              <w:rPr>
                <w:sz w:val="24"/>
                <w:szCs w:val="24"/>
                <w:lang w:val="ru-KZ"/>
              </w:rPr>
            </w:pPr>
            <w:r w:rsidRPr="007D26F5">
              <w:rPr>
                <w:sz w:val="24"/>
                <w:szCs w:val="24"/>
                <w:lang w:val="ru-KZ"/>
              </w:rPr>
              <w:t>ЕС</w:t>
            </w:r>
          </w:p>
        </w:tc>
        <w:tc>
          <w:tcPr>
            <w:tcW w:w="2738" w:type="dxa"/>
          </w:tcPr>
          <w:p w14:paraId="37231CBA" w14:textId="77777777" w:rsidR="00F10960" w:rsidRPr="007D26F5" w:rsidRDefault="00F10960" w:rsidP="00952BA8">
            <w:pPr>
              <w:spacing w:line="22" w:lineRule="atLeast"/>
              <w:ind w:firstLine="0"/>
              <w:jc w:val="center"/>
              <w:rPr>
                <w:sz w:val="24"/>
                <w:szCs w:val="24"/>
                <w:lang w:val="ru-KZ"/>
              </w:rPr>
            </w:pPr>
            <w:r w:rsidRPr="007D26F5">
              <w:rPr>
                <w:sz w:val="24"/>
                <w:szCs w:val="24"/>
                <w:lang w:val="ru-KZ"/>
              </w:rPr>
              <w:t>89%</w:t>
            </w:r>
          </w:p>
        </w:tc>
        <w:tc>
          <w:tcPr>
            <w:tcW w:w="2664" w:type="dxa"/>
          </w:tcPr>
          <w:p w14:paraId="5911E735" w14:textId="77777777" w:rsidR="00F10960" w:rsidRPr="007D26F5" w:rsidRDefault="00F10960" w:rsidP="00952BA8">
            <w:pPr>
              <w:spacing w:line="22" w:lineRule="atLeast"/>
              <w:ind w:firstLine="0"/>
              <w:jc w:val="center"/>
              <w:rPr>
                <w:sz w:val="24"/>
                <w:szCs w:val="24"/>
                <w:lang w:val="ru-KZ"/>
              </w:rPr>
            </w:pPr>
            <w:r w:rsidRPr="007D26F5">
              <w:rPr>
                <w:sz w:val="24"/>
                <w:szCs w:val="24"/>
                <w:lang w:val="ru-KZ"/>
              </w:rPr>
              <w:t>72%</w:t>
            </w:r>
          </w:p>
        </w:tc>
      </w:tr>
      <w:tr w:rsidR="00F10960" w:rsidRPr="007D26F5" w14:paraId="4E76C335" w14:textId="77777777" w:rsidTr="00795A38">
        <w:tc>
          <w:tcPr>
            <w:tcW w:w="715" w:type="dxa"/>
          </w:tcPr>
          <w:p w14:paraId="08311EB2" w14:textId="77777777" w:rsidR="00F10960" w:rsidRPr="007D26F5" w:rsidRDefault="00F10960" w:rsidP="00952BA8">
            <w:pPr>
              <w:spacing w:line="22" w:lineRule="atLeast"/>
              <w:ind w:firstLine="0"/>
              <w:jc w:val="left"/>
              <w:rPr>
                <w:sz w:val="24"/>
                <w:szCs w:val="24"/>
                <w:lang w:val="ru-KZ"/>
              </w:rPr>
            </w:pPr>
            <w:r w:rsidRPr="007D26F5">
              <w:rPr>
                <w:sz w:val="24"/>
                <w:szCs w:val="24"/>
                <w:lang w:val="ru-KZ"/>
              </w:rPr>
              <w:t>4</w:t>
            </w:r>
          </w:p>
        </w:tc>
        <w:tc>
          <w:tcPr>
            <w:tcW w:w="2700" w:type="dxa"/>
          </w:tcPr>
          <w:p w14:paraId="5F734384" w14:textId="77777777" w:rsidR="00F10960" w:rsidRPr="007D26F5" w:rsidRDefault="00F10960" w:rsidP="00952BA8">
            <w:pPr>
              <w:spacing w:line="22" w:lineRule="atLeast"/>
              <w:ind w:firstLine="0"/>
              <w:jc w:val="center"/>
              <w:rPr>
                <w:sz w:val="24"/>
                <w:szCs w:val="24"/>
                <w:lang w:val="ru-KZ"/>
              </w:rPr>
            </w:pPr>
            <w:r w:rsidRPr="007D26F5">
              <w:rPr>
                <w:sz w:val="24"/>
                <w:szCs w:val="24"/>
                <w:lang w:val="ru-KZ"/>
              </w:rPr>
              <w:t>ОЭСР</w:t>
            </w:r>
          </w:p>
        </w:tc>
        <w:tc>
          <w:tcPr>
            <w:tcW w:w="2738" w:type="dxa"/>
          </w:tcPr>
          <w:p w14:paraId="63F20946" w14:textId="77777777" w:rsidR="00F10960" w:rsidRPr="007D26F5" w:rsidRDefault="00F10960" w:rsidP="00952BA8">
            <w:pPr>
              <w:spacing w:line="22" w:lineRule="atLeast"/>
              <w:ind w:firstLine="0"/>
              <w:jc w:val="center"/>
              <w:rPr>
                <w:sz w:val="24"/>
                <w:szCs w:val="24"/>
                <w:lang w:val="ru-KZ"/>
              </w:rPr>
            </w:pPr>
            <w:r w:rsidRPr="007D26F5">
              <w:rPr>
                <w:sz w:val="24"/>
                <w:szCs w:val="24"/>
                <w:lang w:val="ru-KZ"/>
              </w:rPr>
              <w:t>90%</w:t>
            </w:r>
          </w:p>
        </w:tc>
        <w:tc>
          <w:tcPr>
            <w:tcW w:w="2664" w:type="dxa"/>
          </w:tcPr>
          <w:p w14:paraId="575AB8F7" w14:textId="77777777" w:rsidR="00F10960" w:rsidRPr="007D26F5" w:rsidRDefault="00F10960" w:rsidP="00952BA8">
            <w:pPr>
              <w:spacing w:line="22" w:lineRule="atLeast"/>
              <w:ind w:firstLine="0"/>
              <w:jc w:val="center"/>
              <w:rPr>
                <w:sz w:val="24"/>
                <w:szCs w:val="24"/>
                <w:lang w:val="ru-KZ"/>
              </w:rPr>
            </w:pPr>
            <w:r w:rsidRPr="007D26F5">
              <w:rPr>
                <w:sz w:val="24"/>
                <w:szCs w:val="24"/>
                <w:lang w:val="ru-KZ"/>
              </w:rPr>
              <w:t>60%</w:t>
            </w:r>
          </w:p>
        </w:tc>
      </w:tr>
      <w:tr w:rsidR="00F10960" w:rsidRPr="007D26F5" w14:paraId="2288D638" w14:textId="77777777" w:rsidTr="00795A38">
        <w:tc>
          <w:tcPr>
            <w:tcW w:w="715" w:type="dxa"/>
          </w:tcPr>
          <w:p w14:paraId="3D2B9C2D" w14:textId="77777777" w:rsidR="00F10960" w:rsidRPr="007D26F5" w:rsidRDefault="00F10960" w:rsidP="00952BA8">
            <w:pPr>
              <w:spacing w:line="22" w:lineRule="atLeast"/>
              <w:ind w:firstLine="0"/>
              <w:jc w:val="left"/>
              <w:rPr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b/>
                <w:bCs/>
                <w:sz w:val="24"/>
                <w:szCs w:val="24"/>
                <w:lang w:val="ru-KZ"/>
              </w:rPr>
              <w:t>5</w:t>
            </w:r>
          </w:p>
        </w:tc>
        <w:tc>
          <w:tcPr>
            <w:tcW w:w="2700" w:type="dxa"/>
          </w:tcPr>
          <w:p w14:paraId="4D132E9B" w14:textId="77777777" w:rsidR="00F10960" w:rsidRPr="007D26F5" w:rsidRDefault="00F10960" w:rsidP="00952BA8">
            <w:pPr>
              <w:spacing w:line="22" w:lineRule="atLeast"/>
              <w:ind w:firstLine="0"/>
              <w:jc w:val="center"/>
              <w:rPr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b/>
                <w:bCs/>
                <w:sz w:val="24"/>
                <w:szCs w:val="24"/>
                <w:lang w:val="ru-KZ"/>
              </w:rPr>
              <w:t>Среднее значение</w:t>
            </w:r>
          </w:p>
        </w:tc>
        <w:tc>
          <w:tcPr>
            <w:tcW w:w="2738" w:type="dxa"/>
          </w:tcPr>
          <w:p w14:paraId="73EFDC5A" w14:textId="77777777" w:rsidR="00F10960" w:rsidRPr="007D26F5" w:rsidRDefault="00F10960" w:rsidP="00952BA8">
            <w:pPr>
              <w:spacing w:line="22" w:lineRule="atLeast"/>
              <w:ind w:firstLine="0"/>
              <w:jc w:val="center"/>
              <w:rPr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b/>
                <w:bCs/>
                <w:sz w:val="24"/>
                <w:szCs w:val="24"/>
                <w:lang w:val="ru-KZ"/>
              </w:rPr>
              <w:t>89%</w:t>
            </w:r>
          </w:p>
        </w:tc>
        <w:tc>
          <w:tcPr>
            <w:tcW w:w="2664" w:type="dxa"/>
          </w:tcPr>
          <w:p w14:paraId="53E5660D" w14:textId="77777777" w:rsidR="00F10960" w:rsidRPr="007D26F5" w:rsidRDefault="00F10960" w:rsidP="00952BA8">
            <w:pPr>
              <w:spacing w:line="22" w:lineRule="atLeast"/>
              <w:ind w:firstLine="0"/>
              <w:jc w:val="center"/>
              <w:rPr>
                <w:b/>
                <w:bCs/>
                <w:sz w:val="24"/>
                <w:szCs w:val="24"/>
                <w:lang w:val="ru-KZ"/>
              </w:rPr>
            </w:pPr>
            <w:r w:rsidRPr="007D26F5">
              <w:rPr>
                <w:b/>
                <w:bCs/>
                <w:sz w:val="24"/>
                <w:szCs w:val="24"/>
                <w:lang w:val="ru-KZ"/>
              </w:rPr>
              <w:t>66%</w:t>
            </w:r>
          </w:p>
        </w:tc>
      </w:tr>
    </w:tbl>
    <w:p w14:paraId="37DDA410" w14:textId="02B665BD" w:rsidR="00AB19E6" w:rsidRPr="007D26F5" w:rsidRDefault="00AB19E6" w:rsidP="00952BA8">
      <w:pPr>
        <w:spacing w:after="0" w:line="22" w:lineRule="atLeast"/>
        <w:rPr>
          <w:b/>
          <w:bCs/>
          <w:sz w:val="24"/>
          <w:szCs w:val="24"/>
          <w:lang w:val="ru-KZ"/>
        </w:rPr>
      </w:pPr>
    </w:p>
    <w:p w14:paraId="2A69BD49" w14:textId="30EF4CAB" w:rsidR="00DA5743" w:rsidRPr="007D26F5" w:rsidRDefault="00DA5743" w:rsidP="003B60B7">
      <w:pPr>
        <w:pStyle w:val="BodyText"/>
      </w:pPr>
      <w:r w:rsidRPr="007D26F5">
        <w:t xml:space="preserve"> </w:t>
      </w:r>
      <w:r w:rsidRPr="007D26F5">
        <w:tab/>
        <w:t>Данный подход также имеет коммерческое обоснование. Производство ИНТ</w:t>
      </w:r>
      <w:r w:rsidR="00312975" w:rsidRPr="007D26F5">
        <w:t xml:space="preserve"> является боле сложным и затратным с технологической точки зрения. Более низкая ставка акциза на ИНТ позволяет производителям предлагать потребителям ИНТ по стоимости обычных </w:t>
      </w:r>
      <w:r w:rsidR="002E4CEF">
        <w:t>с</w:t>
      </w:r>
      <w:r w:rsidR="00312975" w:rsidRPr="007D26F5">
        <w:t xml:space="preserve">игарет, а также обеспечивает возможность инвестировать в  дорогостоящую </w:t>
      </w:r>
      <w:r w:rsidRPr="007D26F5">
        <w:t xml:space="preserve"> научно-исследовательскую работу для обеспечения меньшего воздействия продукта на здоровье человека по сравнению с сигаретами</w:t>
      </w:r>
      <w:r w:rsidR="00312975" w:rsidRPr="007D26F5">
        <w:t>.</w:t>
      </w:r>
      <w:r w:rsidRPr="007D26F5">
        <w:t xml:space="preserve">  </w:t>
      </w:r>
    </w:p>
    <w:p w14:paraId="334E1790" w14:textId="74EAD155" w:rsidR="00EF105E" w:rsidRPr="007D26F5" w:rsidRDefault="00EF105E" w:rsidP="00952BA8">
      <w:pPr>
        <w:pStyle w:val="ListParagraph"/>
        <w:tabs>
          <w:tab w:val="left" w:pos="851"/>
        </w:tabs>
        <w:spacing w:after="0" w:line="22" w:lineRule="atLeast"/>
        <w:ind w:left="0" w:firstLine="567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>Кроме того, если брать во внимание расч</w:t>
      </w:r>
      <w:r w:rsidR="003B60B7">
        <w:rPr>
          <w:sz w:val="24"/>
          <w:szCs w:val="24"/>
          <w:lang w:val="ru-KZ"/>
        </w:rPr>
        <w:t>ё</w:t>
      </w:r>
      <w:r w:rsidRPr="007D26F5">
        <w:rPr>
          <w:sz w:val="24"/>
          <w:szCs w:val="24"/>
          <w:lang w:val="ru-KZ"/>
        </w:rPr>
        <w:t>т ставок акцизов на изделия с нагреваемым табаком с уч</w:t>
      </w:r>
      <w:r w:rsidR="003B60B7">
        <w:rPr>
          <w:sz w:val="24"/>
          <w:szCs w:val="24"/>
          <w:lang w:val="ru-KZ"/>
        </w:rPr>
        <w:t>ё</w:t>
      </w:r>
      <w:r w:rsidRPr="007D26F5">
        <w:rPr>
          <w:sz w:val="24"/>
          <w:szCs w:val="24"/>
          <w:lang w:val="ru-KZ"/>
        </w:rPr>
        <w:t>том массы табачной смеси на единицу потребительской упаковки, то исходя из массы табачной смеси в одной пачке изделий с нагреваемым табаком и в одной пачке сигарет</w:t>
      </w:r>
      <w:r w:rsidR="00430857" w:rsidRPr="007D26F5">
        <w:rPr>
          <w:sz w:val="24"/>
          <w:szCs w:val="24"/>
          <w:lang w:val="ru-KZ"/>
        </w:rPr>
        <w:t xml:space="preserve"> (в среднем 18.8 грамм табака</w:t>
      </w:r>
      <w:r w:rsidR="003125DF" w:rsidRPr="007D26F5">
        <w:rPr>
          <w:sz w:val="24"/>
          <w:szCs w:val="24"/>
          <w:lang w:val="ru-KZ"/>
        </w:rPr>
        <w:t>)</w:t>
      </w:r>
      <w:r w:rsidRPr="007D26F5">
        <w:rPr>
          <w:sz w:val="24"/>
          <w:szCs w:val="24"/>
          <w:lang w:val="ru-KZ"/>
        </w:rPr>
        <w:t xml:space="preserve">, ставки акциза на данные товары находятся </w:t>
      </w:r>
      <w:r w:rsidR="009657EA" w:rsidRPr="007D26F5">
        <w:rPr>
          <w:sz w:val="24"/>
          <w:szCs w:val="24"/>
          <w:lang w:val="ru-KZ"/>
        </w:rPr>
        <w:t xml:space="preserve">примерно </w:t>
      </w:r>
      <w:r w:rsidRPr="007D26F5">
        <w:rPr>
          <w:sz w:val="24"/>
          <w:szCs w:val="24"/>
          <w:lang w:val="ru-KZ"/>
        </w:rPr>
        <w:t>на одном уровне.</w:t>
      </w:r>
    </w:p>
    <w:p w14:paraId="696DB51E" w14:textId="48A890F4" w:rsidR="005D5700" w:rsidRPr="007D26F5" w:rsidRDefault="00514CAD" w:rsidP="00952BA8">
      <w:pPr>
        <w:pStyle w:val="ListParagraph"/>
        <w:tabs>
          <w:tab w:val="left" w:pos="851"/>
        </w:tabs>
        <w:spacing w:after="0" w:line="22" w:lineRule="atLeast"/>
        <w:ind w:left="0" w:firstLine="567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>Таким образом, дальнейшее рассмотрение ставок акцизов на будущие периоды, необходимо рассматривать с уч</w:t>
      </w:r>
      <w:r w:rsidR="003B60B7">
        <w:rPr>
          <w:sz w:val="24"/>
          <w:szCs w:val="24"/>
          <w:lang w:val="ru-KZ"/>
        </w:rPr>
        <w:t>ё</w:t>
      </w:r>
      <w:r w:rsidRPr="007D26F5">
        <w:rPr>
          <w:sz w:val="24"/>
          <w:szCs w:val="24"/>
          <w:lang w:val="ru-KZ"/>
        </w:rPr>
        <w:t>том перечисленных подходов и факторов.</w:t>
      </w:r>
      <w:r w:rsidR="003B60B7">
        <w:rPr>
          <w:sz w:val="24"/>
          <w:szCs w:val="24"/>
          <w:lang w:val="ru-KZ"/>
        </w:rPr>
        <w:t xml:space="preserve">  Одновременно</w:t>
      </w:r>
      <w:r w:rsidR="00D54ACE" w:rsidRPr="007D26F5">
        <w:rPr>
          <w:sz w:val="24"/>
          <w:szCs w:val="24"/>
          <w:lang w:val="ru-KZ"/>
        </w:rPr>
        <w:t xml:space="preserve">, не следует допускать резких скачков ставок акцизов </w:t>
      </w:r>
      <w:r w:rsidR="00CD5518" w:rsidRPr="007D26F5">
        <w:rPr>
          <w:sz w:val="24"/>
          <w:szCs w:val="24"/>
          <w:lang w:val="ru-KZ"/>
        </w:rPr>
        <w:t xml:space="preserve">на изделия с нагреваемым табаком, так как такой рост спровоцирует </w:t>
      </w:r>
      <w:r w:rsidR="00E62A04" w:rsidRPr="007D26F5">
        <w:rPr>
          <w:sz w:val="24"/>
          <w:szCs w:val="24"/>
          <w:lang w:val="ru-KZ"/>
        </w:rPr>
        <w:t>увеличение</w:t>
      </w:r>
      <w:r w:rsidR="008F0A1D" w:rsidRPr="007D26F5">
        <w:rPr>
          <w:sz w:val="24"/>
          <w:szCs w:val="24"/>
          <w:lang w:val="ru-KZ"/>
        </w:rPr>
        <w:t xml:space="preserve"> распространени</w:t>
      </w:r>
      <w:r w:rsidR="00E62A04" w:rsidRPr="007D26F5">
        <w:rPr>
          <w:sz w:val="24"/>
          <w:szCs w:val="24"/>
          <w:lang w:val="ru-KZ"/>
        </w:rPr>
        <w:t>я</w:t>
      </w:r>
      <w:r w:rsidR="008F0A1D" w:rsidRPr="007D26F5">
        <w:rPr>
          <w:sz w:val="24"/>
          <w:szCs w:val="24"/>
          <w:lang w:val="ru-KZ"/>
        </w:rPr>
        <w:t xml:space="preserve"> теневой торговли такой продукцией. Особенно</w:t>
      </w:r>
      <w:r w:rsidR="00FE1C8A">
        <w:rPr>
          <w:sz w:val="24"/>
          <w:szCs w:val="24"/>
          <w:lang w:val="ru-KZ"/>
        </w:rPr>
        <w:t xml:space="preserve"> это актуально</w:t>
      </w:r>
      <w:r w:rsidR="008F0A1D" w:rsidRPr="007D26F5">
        <w:rPr>
          <w:sz w:val="24"/>
          <w:szCs w:val="24"/>
          <w:lang w:val="ru-KZ"/>
        </w:rPr>
        <w:t xml:space="preserve"> в условиях интеграции и открытых таможенных границ для перемещения товаров. </w:t>
      </w:r>
    </w:p>
    <w:p w14:paraId="126C6331" w14:textId="16C959C6" w:rsidR="006B00CA" w:rsidRPr="007D26F5" w:rsidRDefault="006B00CA" w:rsidP="00952BA8">
      <w:pPr>
        <w:pStyle w:val="ListParagraph"/>
        <w:tabs>
          <w:tab w:val="left" w:pos="851"/>
        </w:tabs>
        <w:spacing w:after="0" w:line="22" w:lineRule="atLeast"/>
        <w:ind w:left="0" w:firstLine="567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 xml:space="preserve">В данном контексте необходимо учитывать </w:t>
      </w:r>
      <w:r w:rsidR="009D6B4B" w:rsidRPr="007D26F5">
        <w:rPr>
          <w:sz w:val="24"/>
          <w:szCs w:val="24"/>
          <w:lang w:val="ru-KZ"/>
        </w:rPr>
        <w:t xml:space="preserve">ставки акцизов </w:t>
      </w:r>
      <w:r w:rsidR="00EB22A4" w:rsidRPr="007D26F5">
        <w:rPr>
          <w:sz w:val="24"/>
          <w:szCs w:val="24"/>
          <w:lang w:val="ru-KZ"/>
        </w:rPr>
        <w:t xml:space="preserve">на изделия с нагреваемым табаком </w:t>
      </w:r>
      <w:r w:rsidR="009D6B4B" w:rsidRPr="007D26F5">
        <w:rPr>
          <w:sz w:val="24"/>
          <w:szCs w:val="24"/>
          <w:lang w:val="ru-KZ"/>
        </w:rPr>
        <w:t>в приграничных странах, в особенности в Узбекистане</w:t>
      </w:r>
      <w:r w:rsidR="00D805E7" w:rsidRPr="007D26F5">
        <w:rPr>
          <w:sz w:val="24"/>
          <w:szCs w:val="24"/>
          <w:lang w:val="ru-KZ"/>
        </w:rPr>
        <w:t>, так как в случае устано</w:t>
      </w:r>
      <w:r w:rsidR="00EB22A4" w:rsidRPr="007D26F5">
        <w:rPr>
          <w:sz w:val="24"/>
          <w:szCs w:val="24"/>
          <w:lang w:val="ru-KZ"/>
        </w:rPr>
        <w:t>в</w:t>
      </w:r>
      <w:r w:rsidR="00D805E7" w:rsidRPr="007D26F5">
        <w:rPr>
          <w:sz w:val="24"/>
          <w:szCs w:val="24"/>
          <w:lang w:val="ru-KZ"/>
        </w:rPr>
        <w:t xml:space="preserve">ления высоких ставок акцизов </w:t>
      </w:r>
      <w:r w:rsidR="00EB22A4" w:rsidRPr="007D26F5">
        <w:rPr>
          <w:sz w:val="24"/>
          <w:szCs w:val="24"/>
          <w:lang w:val="ru-KZ"/>
        </w:rPr>
        <w:t xml:space="preserve">в Казахстане, неизбежен нелегальный переток продукции </w:t>
      </w:r>
      <w:r w:rsidR="00D64053" w:rsidRPr="007D26F5">
        <w:rPr>
          <w:sz w:val="24"/>
          <w:szCs w:val="24"/>
          <w:lang w:val="ru-KZ"/>
        </w:rPr>
        <w:t>и возникновение соответствующих потерь государственного бюджета.</w:t>
      </w:r>
    </w:p>
    <w:p w14:paraId="015B3306" w14:textId="77777777" w:rsidR="00471817" w:rsidRPr="007D26F5" w:rsidRDefault="0010576E" w:rsidP="00952BA8">
      <w:pPr>
        <w:pStyle w:val="ListParagraph"/>
        <w:tabs>
          <w:tab w:val="left" w:pos="851"/>
        </w:tabs>
        <w:spacing w:after="0" w:line="22" w:lineRule="atLeast"/>
        <w:ind w:left="0" w:firstLine="567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lastRenderedPageBreak/>
        <w:t xml:space="preserve">На сегодняшний день, </w:t>
      </w:r>
      <w:r w:rsidR="00D64053" w:rsidRPr="007D26F5">
        <w:rPr>
          <w:sz w:val="24"/>
          <w:szCs w:val="24"/>
          <w:lang w:val="ru-KZ"/>
        </w:rPr>
        <w:t xml:space="preserve">на рынке Китая </w:t>
      </w:r>
      <w:r w:rsidR="00677C56" w:rsidRPr="007D26F5">
        <w:rPr>
          <w:sz w:val="24"/>
          <w:szCs w:val="24"/>
          <w:lang w:val="ru-KZ"/>
        </w:rPr>
        <w:t>предлагаются</w:t>
      </w:r>
      <w:r w:rsidRPr="007D26F5">
        <w:rPr>
          <w:sz w:val="24"/>
          <w:szCs w:val="24"/>
          <w:lang w:val="ru-KZ"/>
        </w:rPr>
        <w:t xml:space="preserve"> </w:t>
      </w:r>
      <w:r w:rsidR="00575A02" w:rsidRPr="007D26F5">
        <w:rPr>
          <w:sz w:val="24"/>
          <w:szCs w:val="24"/>
          <w:lang w:val="ru-KZ"/>
        </w:rPr>
        <w:t>семь разновидностей подобной продукции:</w:t>
      </w:r>
      <w:r w:rsidR="00471817" w:rsidRPr="007D26F5">
        <w:rPr>
          <w:sz w:val="24"/>
          <w:szCs w:val="24"/>
          <w:lang w:val="ru-KZ"/>
        </w:rPr>
        <w:t xml:space="preserve"> </w:t>
      </w:r>
    </w:p>
    <w:p w14:paraId="6803D3DE" w14:textId="77777777" w:rsidR="00471817" w:rsidRPr="007D26F5" w:rsidRDefault="00471817" w:rsidP="00952BA8">
      <w:pPr>
        <w:pStyle w:val="NoSpacing"/>
        <w:spacing w:line="22" w:lineRule="atLeast"/>
        <w:ind w:firstLine="720"/>
        <w:jc w:val="both"/>
        <w:rPr>
          <w:rFonts w:ascii="Times New Roman" w:hAnsi="Times New Roman"/>
          <w:sz w:val="24"/>
          <w:szCs w:val="24"/>
          <w:lang w:val="ru-KZ"/>
        </w:rPr>
      </w:pPr>
      <w:r w:rsidRPr="007D26F5">
        <w:rPr>
          <w:noProof/>
          <w:sz w:val="24"/>
          <w:szCs w:val="24"/>
          <w:lang w:val="ru-KZ"/>
        </w:rPr>
        <w:drawing>
          <wp:inline distT="0" distB="0" distL="0" distR="0" wp14:anchorId="75E3E029" wp14:editId="421B700B">
            <wp:extent cx="1238250" cy="12382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26F5">
        <w:rPr>
          <w:noProof/>
          <w:sz w:val="24"/>
          <w:szCs w:val="24"/>
          <w:lang w:val="ru-KZ"/>
        </w:rPr>
        <w:t xml:space="preserve"> </w:t>
      </w:r>
      <w:r w:rsidRPr="007D26F5">
        <w:rPr>
          <w:noProof/>
          <w:sz w:val="24"/>
          <w:szCs w:val="24"/>
          <w:lang w:val="ru-KZ"/>
        </w:rPr>
        <w:drawing>
          <wp:inline distT="0" distB="0" distL="0" distR="0" wp14:anchorId="31A6263F" wp14:editId="4E1606F8">
            <wp:extent cx="1238250" cy="12382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26F5">
        <w:rPr>
          <w:noProof/>
          <w:sz w:val="24"/>
          <w:szCs w:val="24"/>
          <w:lang w:val="ru-KZ"/>
        </w:rPr>
        <w:t xml:space="preserve"> </w:t>
      </w:r>
      <w:r w:rsidRPr="007D26F5">
        <w:rPr>
          <w:noProof/>
          <w:sz w:val="24"/>
          <w:szCs w:val="24"/>
          <w:lang w:val="ru-KZ"/>
        </w:rPr>
        <w:drawing>
          <wp:inline distT="0" distB="0" distL="0" distR="0" wp14:anchorId="3E1627E5" wp14:editId="730540D3">
            <wp:extent cx="1454150" cy="14541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26F5">
        <w:rPr>
          <w:noProof/>
          <w:sz w:val="24"/>
          <w:szCs w:val="24"/>
          <w:lang w:val="ru-KZ"/>
        </w:rPr>
        <w:drawing>
          <wp:inline distT="0" distB="0" distL="0" distR="0" wp14:anchorId="2B94C72E" wp14:editId="05A9F22D">
            <wp:extent cx="1238250" cy="12382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26F5">
        <w:rPr>
          <w:noProof/>
          <w:sz w:val="24"/>
          <w:szCs w:val="24"/>
          <w:lang w:val="ru-KZ"/>
        </w:rPr>
        <w:t xml:space="preserve"> </w:t>
      </w:r>
      <w:r w:rsidRPr="007D26F5">
        <w:rPr>
          <w:noProof/>
          <w:sz w:val="24"/>
          <w:szCs w:val="24"/>
          <w:lang w:val="ru-KZ"/>
        </w:rPr>
        <w:drawing>
          <wp:inline distT="0" distB="0" distL="0" distR="0" wp14:anchorId="63BC603E" wp14:editId="4CC517B2">
            <wp:extent cx="1403350" cy="1403350"/>
            <wp:effectExtent l="0" t="0" r="6350" b="63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26F5">
        <w:rPr>
          <w:noProof/>
          <w:sz w:val="24"/>
          <w:szCs w:val="24"/>
          <w:lang w:val="ru-KZ"/>
        </w:rPr>
        <w:t xml:space="preserve"> </w:t>
      </w:r>
      <w:r w:rsidRPr="007D26F5">
        <w:rPr>
          <w:noProof/>
          <w:sz w:val="24"/>
          <w:szCs w:val="24"/>
          <w:lang w:val="ru-KZ"/>
        </w:rPr>
        <w:drawing>
          <wp:inline distT="0" distB="0" distL="0" distR="0" wp14:anchorId="402AD417" wp14:editId="46175AAF">
            <wp:extent cx="1492250" cy="14922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26F5">
        <w:rPr>
          <w:noProof/>
          <w:sz w:val="24"/>
          <w:szCs w:val="24"/>
          <w:lang w:val="ru-KZ"/>
        </w:rPr>
        <w:t xml:space="preserve"> </w:t>
      </w:r>
      <w:r w:rsidRPr="007D26F5">
        <w:rPr>
          <w:noProof/>
          <w:sz w:val="24"/>
          <w:szCs w:val="24"/>
          <w:lang w:val="ru-KZ"/>
        </w:rPr>
        <w:drawing>
          <wp:inline distT="0" distB="0" distL="0" distR="0" wp14:anchorId="08FECDBC" wp14:editId="322756D3">
            <wp:extent cx="1035050" cy="10350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1EA66" w14:textId="77777777" w:rsidR="00471817" w:rsidRPr="007D26F5" w:rsidRDefault="00471817" w:rsidP="00952BA8">
      <w:pPr>
        <w:pStyle w:val="ListParagraph"/>
        <w:tabs>
          <w:tab w:val="left" w:pos="851"/>
        </w:tabs>
        <w:spacing w:after="0" w:line="22" w:lineRule="atLeast"/>
        <w:ind w:left="0" w:firstLine="567"/>
        <w:jc w:val="both"/>
        <w:rPr>
          <w:sz w:val="24"/>
          <w:szCs w:val="24"/>
          <w:lang w:val="ru-KZ"/>
        </w:rPr>
      </w:pPr>
    </w:p>
    <w:p w14:paraId="1763B552" w14:textId="77777777" w:rsidR="00F35ECE" w:rsidRPr="007D26F5" w:rsidRDefault="00F35ECE" w:rsidP="00952BA8">
      <w:pPr>
        <w:pStyle w:val="ListParagraph"/>
        <w:tabs>
          <w:tab w:val="left" w:pos="851"/>
        </w:tabs>
        <w:spacing w:after="0" w:line="22" w:lineRule="atLeast"/>
        <w:ind w:left="0" w:firstLine="567"/>
        <w:jc w:val="both"/>
        <w:rPr>
          <w:sz w:val="24"/>
          <w:szCs w:val="24"/>
          <w:lang w:val="ru-KZ"/>
        </w:rPr>
      </w:pPr>
    </w:p>
    <w:p w14:paraId="2F8BB264" w14:textId="70B57640" w:rsidR="00F35ECE" w:rsidRPr="007D26F5" w:rsidRDefault="006E67E4" w:rsidP="00952BA8">
      <w:pPr>
        <w:pStyle w:val="ListParagraph"/>
        <w:tabs>
          <w:tab w:val="left" w:pos="851"/>
        </w:tabs>
        <w:spacing w:after="0" w:line="22" w:lineRule="atLeast"/>
        <w:ind w:left="0" w:firstLine="567"/>
        <w:jc w:val="both"/>
        <w:rPr>
          <w:b/>
          <w:bCs/>
          <w:sz w:val="24"/>
          <w:szCs w:val="24"/>
          <w:lang w:val="ru-KZ"/>
        </w:rPr>
      </w:pPr>
      <w:r w:rsidRPr="007D26F5">
        <w:rPr>
          <w:b/>
          <w:bCs/>
          <w:sz w:val="24"/>
          <w:szCs w:val="24"/>
          <w:lang w:val="ru-KZ"/>
        </w:rPr>
        <w:t xml:space="preserve">Касательно единицы измерения </w:t>
      </w:r>
      <w:r w:rsidR="00B63125" w:rsidRPr="007D26F5">
        <w:rPr>
          <w:b/>
          <w:bCs/>
          <w:sz w:val="24"/>
          <w:szCs w:val="24"/>
          <w:lang w:val="ru-KZ"/>
        </w:rPr>
        <w:t>изделий с нагреваемым табаком при обложении акцизом.</w:t>
      </w:r>
    </w:p>
    <w:p w14:paraId="7C86638B" w14:textId="77777777" w:rsidR="00B63125" w:rsidRPr="007D26F5" w:rsidRDefault="00B63125" w:rsidP="00952BA8">
      <w:pPr>
        <w:pStyle w:val="ListParagraph"/>
        <w:tabs>
          <w:tab w:val="left" w:pos="851"/>
        </w:tabs>
        <w:spacing w:after="0" w:line="22" w:lineRule="atLeast"/>
        <w:ind w:left="0" w:firstLine="567"/>
        <w:jc w:val="both"/>
        <w:rPr>
          <w:b/>
          <w:bCs/>
          <w:sz w:val="24"/>
          <w:szCs w:val="24"/>
          <w:lang w:val="ru-KZ"/>
        </w:rPr>
      </w:pPr>
    </w:p>
    <w:p w14:paraId="6814E71B" w14:textId="672FCB00" w:rsidR="00D22E4C" w:rsidRPr="007D26F5" w:rsidRDefault="00E33F5F" w:rsidP="00952BA8">
      <w:pPr>
        <w:pStyle w:val="ListParagraph"/>
        <w:tabs>
          <w:tab w:val="left" w:pos="851"/>
        </w:tabs>
        <w:spacing w:after="0" w:line="22" w:lineRule="atLeast"/>
        <w:ind w:left="0" w:firstLine="567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 xml:space="preserve">Указанный выше </w:t>
      </w:r>
      <w:r w:rsidR="00471817" w:rsidRPr="007D26F5">
        <w:rPr>
          <w:sz w:val="24"/>
          <w:szCs w:val="24"/>
          <w:lang w:val="ru-KZ"/>
        </w:rPr>
        <w:t>подход по обложению акцизом ИНТ применяется в</w:t>
      </w:r>
      <w:r w:rsidR="00D22E4C" w:rsidRPr="007D26F5">
        <w:rPr>
          <w:sz w:val="24"/>
          <w:szCs w:val="24"/>
          <w:lang w:val="ru-KZ"/>
        </w:rPr>
        <w:t>о многих</w:t>
      </w:r>
      <w:r w:rsidR="00471817" w:rsidRPr="007D26F5">
        <w:rPr>
          <w:sz w:val="24"/>
          <w:szCs w:val="24"/>
          <w:lang w:val="ru-KZ"/>
        </w:rPr>
        <w:t xml:space="preserve"> странах мира, которые на сегодняшний день создали отдельную категорию акцизного налога для ИНТ, установив вес табачной смеси как налогооблагаемую базу и ставку, равную ставке на табак нюхательный, курительный, жевательный, сосательный.</w:t>
      </w:r>
    </w:p>
    <w:p w14:paraId="1E558C7B" w14:textId="04F2F43E" w:rsidR="0010576E" w:rsidRPr="00FE1C8A" w:rsidRDefault="00471817" w:rsidP="00952BA8">
      <w:pPr>
        <w:pStyle w:val="ListParagraph"/>
        <w:tabs>
          <w:tab w:val="left" w:pos="851"/>
        </w:tabs>
        <w:spacing w:after="0" w:line="22" w:lineRule="atLeast"/>
        <w:ind w:left="0" w:firstLine="567"/>
        <w:jc w:val="both"/>
        <w:rPr>
          <w:sz w:val="24"/>
          <w:szCs w:val="24"/>
        </w:rPr>
      </w:pPr>
      <w:r w:rsidRPr="007D26F5">
        <w:rPr>
          <w:sz w:val="24"/>
          <w:szCs w:val="24"/>
          <w:lang w:val="ru-KZ"/>
        </w:rPr>
        <w:t xml:space="preserve">Например, Европейская Комиссия официально рекомендовала странам-членам ЕС облагать такие изделия по тем же ставкам, что и прочий промышленно обработанный табак </w:t>
      </w:r>
      <w:r w:rsidRPr="00FE1C8A">
        <w:rPr>
          <w:sz w:val="24"/>
          <w:szCs w:val="24"/>
        </w:rPr>
        <w:t>(Report from the European Commission to the Council on Directive 2011/64/EU on the structure and rates of excise duty applied to manufactured tobacco, January 18, 2018)</w:t>
      </w:r>
      <w:r w:rsidR="004C48C6" w:rsidRPr="00FE1C8A">
        <w:rPr>
          <w:rStyle w:val="FootnoteReference"/>
          <w:sz w:val="24"/>
          <w:szCs w:val="24"/>
        </w:rPr>
        <w:footnoteReference w:id="3"/>
      </w:r>
      <w:r w:rsidRPr="00FE1C8A">
        <w:rPr>
          <w:sz w:val="24"/>
          <w:szCs w:val="24"/>
        </w:rPr>
        <w:t>.</w:t>
      </w:r>
    </w:p>
    <w:p w14:paraId="32FA99A5" w14:textId="410D4BA1" w:rsidR="00AD368F" w:rsidRPr="007D26F5" w:rsidRDefault="00270184" w:rsidP="00952BA8">
      <w:pPr>
        <w:pStyle w:val="ListParagraph"/>
        <w:tabs>
          <w:tab w:val="left" w:pos="851"/>
        </w:tabs>
        <w:spacing w:after="0" w:line="22" w:lineRule="atLeast"/>
        <w:ind w:left="0" w:firstLine="540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 xml:space="preserve">Важность обложения </w:t>
      </w:r>
      <w:r w:rsidR="002E1ABB" w:rsidRPr="007D26F5">
        <w:rPr>
          <w:sz w:val="24"/>
          <w:szCs w:val="24"/>
          <w:lang w:val="ru-KZ"/>
        </w:rPr>
        <w:t xml:space="preserve">акцизом ИНТ </w:t>
      </w:r>
      <w:r w:rsidR="00A84786" w:rsidRPr="007D26F5">
        <w:rPr>
          <w:sz w:val="24"/>
          <w:szCs w:val="24"/>
          <w:lang w:val="ru-KZ"/>
        </w:rPr>
        <w:t>исходя из веса табачной смеси</w:t>
      </w:r>
      <w:r w:rsidR="002E1ABB" w:rsidRPr="007D26F5">
        <w:rPr>
          <w:sz w:val="24"/>
          <w:szCs w:val="24"/>
          <w:lang w:val="ru-KZ"/>
        </w:rPr>
        <w:t xml:space="preserve"> продиктован</w:t>
      </w:r>
      <w:r w:rsidR="00FE1C8A">
        <w:rPr>
          <w:sz w:val="24"/>
          <w:szCs w:val="24"/>
          <w:lang w:val="ru-KZ"/>
        </w:rPr>
        <w:t>а</w:t>
      </w:r>
      <w:r w:rsidR="002E1ABB" w:rsidRPr="007D26F5">
        <w:rPr>
          <w:sz w:val="24"/>
          <w:szCs w:val="24"/>
          <w:lang w:val="ru-KZ"/>
        </w:rPr>
        <w:t xml:space="preserve"> следующими причинами</w:t>
      </w:r>
      <w:r w:rsidR="003536E3" w:rsidRPr="007D26F5">
        <w:rPr>
          <w:sz w:val="24"/>
          <w:szCs w:val="24"/>
          <w:lang w:val="ru-KZ"/>
        </w:rPr>
        <w:t>:</w:t>
      </w:r>
    </w:p>
    <w:p w14:paraId="27C824F7" w14:textId="266A30C7" w:rsidR="00E67029" w:rsidRPr="007D26F5" w:rsidRDefault="00AD368F" w:rsidP="00952BA8">
      <w:pPr>
        <w:pStyle w:val="ListParagraph"/>
        <w:numPr>
          <w:ilvl w:val="0"/>
          <w:numId w:val="31"/>
        </w:numPr>
        <w:tabs>
          <w:tab w:val="left" w:pos="1080"/>
        </w:tabs>
        <w:spacing w:after="0" w:line="22" w:lineRule="atLeast"/>
        <w:ind w:left="0" w:firstLine="630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>ИНТ</w:t>
      </w:r>
      <w:r w:rsidR="00E67029" w:rsidRPr="007D26F5">
        <w:rPr>
          <w:sz w:val="24"/>
          <w:szCs w:val="24"/>
          <w:lang w:val="ru-KZ"/>
        </w:rPr>
        <w:t xml:space="preserve"> представлены в различных формах с различным содержанием табака с применением различных технологий. Следовательно, каждое изделие с нагреваемым табаком отличается от других </w:t>
      </w:r>
      <w:r w:rsidR="00BB0F4E" w:rsidRPr="007D26F5">
        <w:rPr>
          <w:sz w:val="24"/>
          <w:szCs w:val="24"/>
          <w:lang w:val="ru-KZ"/>
        </w:rPr>
        <w:t xml:space="preserve">по состоянию, форме, </w:t>
      </w:r>
      <w:r w:rsidR="00E67029" w:rsidRPr="007D26F5">
        <w:rPr>
          <w:sz w:val="24"/>
          <w:szCs w:val="24"/>
          <w:lang w:val="ru-KZ"/>
        </w:rPr>
        <w:t>расходным материалам и единицам потребления</w:t>
      </w:r>
      <w:r w:rsidR="00A51C7E" w:rsidRPr="007D26F5">
        <w:rPr>
          <w:sz w:val="24"/>
          <w:szCs w:val="24"/>
          <w:lang w:val="ru-KZ"/>
        </w:rPr>
        <w:t>:</w:t>
      </w:r>
      <w:r w:rsidR="00E67029" w:rsidRPr="007D26F5">
        <w:rPr>
          <w:sz w:val="24"/>
          <w:szCs w:val="24"/>
          <w:lang w:val="ru-KZ"/>
        </w:rPr>
        <w:t xml:space="preserve"> </w:t>
      </w:r>
    </w:p>
    <w:p w14:paraId="52DE04AE" w14:textId="77777777" w:rsidR="00FA07A5" w:rsidRPr="007D26F5" w:rsidRDefault="00FA07A5" w:rsidP="00952BA8">
      <w:pPr>
        <w:pStyle w:val="ListParagraph"/>
        <w:tabs>
          <w:tab w:val="left" w:pos="1080"/>
        </w:tabs>
        <w:spacing w:after="0" w:line="22" w:lineRule="atLeast"/>
        <w:ind w:left="630"/>
        <w:jc w:val="both"/>
        <w:rPr>
          <w:sz w:val="24"/>
          <w:szCs w:val="24"/>
          <w:lang w:val="ru-KZ"/>
        </w:rPr>
      </w:pPr>
    </w:p>
    <w:p w14:paraId="443ED03A" w14:textId="14159E2E" w:rsidR="00E67029" w:rsidRPr="007D26F5" w:rsidRDefault="000C527A" w:rsidP="00952BA8">
      <w:pPr>
        <w:pStyle w:val="ListParagraph"/>
        <w:tabs>
          <w:tab w:val="left" w:pos="851"/>
        </w:tabs>
        <w:spacing w:after="0" w:line="22" w:lineRule="atLeast"/>
        <w:ind w:firstLine="567"/>
        <w:jc w:val="both"/>
        <w:rPr>
          <w:sz w:val="24"/>
          <w:szCs w:val="24"/>
          <w:lang w:val="ru-KZ"/>
        </w:rPr>
      </w:pPr>
      <w:r w:rsidRPr="007D26F5">
        <w:rPr>
          <w:noProof/>
          <w:sz w:val="24"/>
          <w:szCs w:val="24"/>
          <w:lang w:val="ru-KZ"/>
        </w:rPr>
        <w:lastRenderedPageBreak/>
        <w:drawing>
          <wp:inline distT="0" distB="0" distL="0" distR="0" wp14:anchorId="49B9DC18" wp14:editId="7A3D63F3">
            <wp:extent cx="1990725" cy="938716"/>
            <wp:effectExtent l="0" t="7302" r="2222" b="2223"/>
            <wp:docPr id="8" name="Picture 8" descr="C:\Users\81069561\AppData\Local\Microsoft\Windows\INetCache\Content.Word\IMG_20180917_23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1069561\AppData\Local\Microsoft\Windows\INetCache\Content.Word\IMG_20180917_233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4" t="29066" r="13357" b="28074"/>
                    <a:stretch/>
                  </pic:blipFill>
                  <pic:spPr bwMode="auto">
                    <a:xfrm rot="5400000">
                      <a:off x="0" y="0"/>
                      <a:ext cx="1996622" cy="94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152F" w:rsidRPr="007D26F5">
        <w:rPr>
          <w:rFonts w:cstheme="minorHAnsi"/>
          <w:noProof/>
          <w:sz w:val="24"/>
          <w:szCs w:val="24"/>
          <w:lang w:val="ru-KZ"/>
        </w:rPr>
        <w:t xml:space="preserve">                         </w:t>
      </w:r>
      <w:r w:rsidR="008B152F" w:rsidRPr="007D26F5">
        <w:rPr>
          <w:rFonts w:cstheme="minorHAnsi"/>
          <w:noProof/>
          <w:sz w:val="24"/>
          <w:szCs w:val="24"/>
          <w:lang w:val="ru-KZ"/>
        </w:rPr>
        <w:drawing>
          <wp:inline distT="0" distB="0" distL="0" distR="0" wp14:anchorId="07274965" wp14:editId="09375879">
            <wp:extent cx="2658794" cy="1687209"/>
            <wp:effectExtent l="0" t="0" r="8255" b="8255"/>
            <wp:docPr id="67" name="Picture 67" descr="Image result for PAX TOBAC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AX TOBACC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05" cy="170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07CC2" w14:textId="030FA55E" w:rsidR="002C4F74" w:rsidRPr="007D26F5" w:rsidRDefault="002C4F74" w:rsidP="00952BA8">
      <w:pPr>
        <w:pStyle w:val="ListParagraph"/>
        <w:tabs>
          <w:tab w:val="left" w:pos="851"/>
        </w:tabs>
        <w:spacing w:after="0" w:line="22" w:lineRule="atLeast"/>
        <w:ind w:left="0" w:firstLine="567"/>
        <w:jc w:val="both"/>
        <w:rPr>
          <w:sz w:val="24"/>
          <w:szCs w:val="24"/>
          <w:lang w:val="ru-KZ"/>
        </w:rPr>
      </w:pPr>
    </w:p>
    <w:p w14:paraId="0A47B0BD" w14:textId="3B8BE973" w:rsidR="00251E60" w:rsidRPr="007D26F5" w:rsidRDefault="00FA07A5" w:rsidP="00952BA8">
      <w:pPr>
        <w:pStyle w:val="ListParagraph"/>
        <w:tabs>
          <w:tab w:val="left" w:pos="851"/>
        </w:tabs>
        <w:spacing w:after="0" w:line="22" w:lineRule="atLeast"/>
        <w:ind w:left="0" w:firstLine="567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>в</w:t>
      </w:r>
      <w:r w:rsidR="00251E60" w:rsidRPr="007D26F5">
        <w:rPr>
          <w:sz w:val="24"/>
          <w:szCs w:val="24"/>
          <w:lang w:val="ru-KZ"/>
        </w:rPr>
        <w:t xml:space="preserve"> связи с чем, невозможно облагать </w:t>
      </w:r>
      <w:r w:rsidR="007E2014" w:rsidRPr="007D26F5">
        <w:rPr>
          <w:sz w:val="24"/>
          <w:szCs w:val="24"/>
          <w:lang w:val="ru-KZ"/>
        </w:rPr>
        <w:t xml:space="preserve">акцизом </w:t>
      </w:r>
      <w:r w:rsidR="00251E60" w:rsidRPr="007D26F5">
        <w:rPr>
          <w:sz w:val="24"/>
          <w:szCs w:val="24"/>
          <w:lang w:val="ru-KZ"/>
        </w:rPr>
        <w:t xml:space="preserve">ИНТ исходя из </w:t>
      </w:r>
      <w:r w:rsidRPr="007D26F5">
        <w:rPr>
          <w:sz w:val="24"/>
          <w:szCs w:val="24"/>
          <w:lang w:val="ru-KZ"/>
        </w:rPr>
        <w:t>штук</w:t>
      </w:r>
      <w:r w:rsidR="005D2C72" w:rsidRPr="007D26F5">
        <w:rPr>
          <w:sz w:val="24"/>
          <w:szCs w:val="24"/>
          <w:lang w:val="ru-KZ"/>
        </w:rPr>
        <w:t xml:space="preserve"> или в противном случае </w:t>
      </w:r>
      <w:r w:rsidR="00991D9B" w:rsidRPr="007D26F5">
        <w:rPr>
          <w:sz w:val="24"/>
          <w:szCs w:val="24"/>
          <w:lang w:val="ru-KZ"/>
        </w:rPr>
        <w:t xml:space="preserve">неизбежны махинации со стороны недобросовестных налогоплательщиков, с целью </w:t>
      </w:r>
      <w:r w:rsidR="00504B7B" w:rsidRPr="007D26F5">
        <w:rPr>
          <w:sz w:val="24"/>
          <w:szCs w:val="24"/>
          <w:lang w:val="ru-KZ"/>
        </w:rPr>
        <w:t>ухода от налогообложения;</w:t>
      </w:r>
    </w:p>
    <w:p w14:paraId="496CC2B3" w14:textId="4FC3428C" w:rsidR="003536E3" w:rsidRDefault="00FE1C8A" w:rsidP="00952BA8">
      <w:pPr>
        <w:pStyle w:val="ListParagraph"/>
        <w:numPr>
          <w:ilvl w:val="0"/>
          <w:numId w:val="31"/>
        </w:numPr>
        <w:spacing w:after="0" w:line="22" w:lineRule="atLeast"/>
        <w:ind w:left="0" w:firstLine="630"/>
        <w:jc w:val="both"/>
        <w:rPr>
          <w:sz w:val="24"/>
          <w:szCs w:val="24"/>
          <w:lang w:val="ru-KZ"/>
        </w:rPr>
      </w:pPr>
      <w:r>
        <w:rPr>
          <w:sz w:val="24"/>
          <w:szCs w:val="24"/>
          <w:lang w:val="ru-KZ"/>
        </w:rPr>
        <w:t>Н</w:t>
      </w:r>
      <w:r w:rsidR="003536E3" w:rsidRPr="007D26F5">
        <w:rPr>
          <w:sz w:val="24"/>
          <w:szCs w:val="24"/>
          <w:lang w:val="ru-KZ"/>
        </w:rPr>
        <w:t xml:space="preserve">алогообложение на основе единиц будет </w:t>
      </w:r>
      <w:r w:rsidR="00033053" w:rsidRPr="007D26F5">
        <w:rPr>
          <w:sz w:val="24"/>
          <w:szCs w:val="24"/>
          <w:lang w:val="ru-KZ"/>
        </w:rPr>
        <w:t>невозможно применять</w:t>
      </w:r>
      <w:r w:rsidR="003536E3" w:rsidRPr="007D26F5">
        <w:rPr>
          <w:sz w:val="24"/>
          <w:szCs w:val="24"/>
          <w:lang w:val="ru-KZ"/>
        </w:rPr>
        <w:t xml:space="preserve"> в отношении налогообложения гибридных продуктов, в которых есть как табачные единицы/капсулы, так и электронная жидкость в упаковках:</w:t>
      </w:r>
    </w:p>
    <w:p w14:paraId="05190A61" w14:textId="77777777" w:rsidR="00640C73" w:rsidRPr="007D26F5" w:rsidRDefault="00640C73" w:rsidP="00640C73">
      <w:pPr>
        <w:pStyle w:val="ListParagraph"/>
        <w:spacing w:after="0" w:line="22" w:lineRule="atLeast"/>
        <w:ind w:left="630"/>
        <w:jc w:val="both"/>
        <w:rPr>
          <w:sz w:val="24"/>
          <w:szCs w:val="24"/>
          <w:lang w:val="ru-KZ"/>
        </w:rPr>
      </w:pPr>
    </w:p>
    <w:tbl>
      <w:tblPr>
        <w:tblStyle w:val="TableGrid"/>
        <w:tblW w:w="9350" w:type="dxa"/>
        <w:tblInd w:w="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5"/>
        <w:gridCol w:w="4405"/>
      </w:tblGrid>
      <w:tr w:rsidR="003536E3" w:rsidRPr="007D26F5" w14:paraId="72F8FF24" w14:textId="77777777" w:rsidTr="004A5216">
        <w:tc>
          <w:tcPr>
            <w:tcW w:w="4945" w:type="dxa"/>
          </w:tcPr>
          <w:p w14:paraId="49FCE0DE" w14:textId="77777777" w:rsidR="003536E3" w:rsidRPr="007D26F5" w:rsidRDefault="003536E3" w:rsidP="00952BA8">
            <w:pPr>
              <w:spacing w:line="22" w:lineRule="atLeast"/>
              <w:ind w:right="67"/>
              <w:rPr>
                <w:rFonts w:cstheme="minorHAnsi"/>
                <w:sz w:val="24"/>
                <w:szCs w:val="24"/>
                <w:lang w:val="ru-KZ"/>
              </w:rPr>
            </w:pPr>
            <w:proofErr w:type="spellStart"/>
            <w:r w:rsidRPr="007D26F5">
              <w:rPr>
                <w:rFonts w:cstheme="minorHAnsi"/>
                <w:b/>
                <w:sz w:val="24"/>
                <w:szCs w:val="24"/>
                <w:lang w:val="ru-KZ"/>
              </w:rPr>
              <w:t>Ploom</w:t>
            </w:r>
            <w:proofErr w:type="spellEnd"/>
            <w:r w:rsidRPr="007D26F5">
              <w:rPr>
                <w:rFonts w:cstheme="minorHAnsi"/>
                <w:b/>
                <w:sz w:val="24"/>
                <w:szCs w:val="24"/>
                <w:lang w:val="ru-KZ"/>
              </w:rPr>
              <w:t xml:space="preserve"> Tech: </w:t>
            </w:r>
            <w:r w:rsidRPr="007D26F5">
              <w:rPr>
                <w:rFonts w:cstheme="minorHAnsi"/>
                <w:sz w:val="24"/>
                <w:szCs w:val="24"/>
                <w:lang w:val="ru-KZ"/>
              </w:rPr>
              <w:t xml:space="preserve">Содержит 2.3 грамма табачной смеси и 0.8 миллиграмм жидкости </w:t>
            </w:r>
          </w:p>
          <w:p w14:paraId="054B8F6D" w14:textId="77777777" w:rsidR="003536E3" w:rsidRPr="007D26F5" w:rsidRDefault="003536E3" w:rsidP="00952BA8">
            <w:pPr>
              <w:spacing w:line="22" w:lineRule="atLeast"/>
              <w:ind w:right="990"/>
              <w:rPr>
                <w:rFonts w:cstheme="minorHAnsi"/>
                <w:b/>
                <w:sz w:val="24"/>
                <w:szCs w:val="24"/>
                <w:u w:val="single"/>
                <w:lang w:val="ru-KZ"/>
              </w:rPr>
            </w:pPr>
          </w:p>
          <w:p w14:paraId="3EC9F5DB" w14:textId="77777777" w:rsidR="003536E3" w:rsidRPr="007D26F5" w:rsidRDefault="003536E3" w:rsidP="00952BA8">
            <w:pPr>
              <w:spacing w:line="22" w:lineRule="atLeast"/>
              <w:ind w:right="990"/>
              <w:rPr>
                <w:rFonts w:cstheme="minorHAnsi"/>
                <w:b/>
                <w:sz w:val="24"/>
                <w:szCs w:val="24"/>
                <w:u w:val="single"/>
                <w:lang w:val="ru-KZ"/>
              </w:rPr>
            </w:pPr>
            <w:r w:rsidRPr="007D26F5">
              <w:rPr>
                <w:rFonts w:ascii="Arial" w:hAnsi="Arial" w:cs="Arial"/>
                <w:noProof/>
                <w:color w:val="2962FF"/>
                <w:sz w:val="24"/>
                <w:szCs w:val="24"/>
                <w:lang w:val="ru-KZ"/>
              </w:rPr>
              <w:drawing>
                <wp:inline distT="0" distB="0" distL="0" distR="0" wp14:anchorId="5560EBA8" wp14:editId="023D754F">
                  <wp:extent cx="1854200" cy="1324428"/>
                  <wp:effectExtent l="0" t="0" r="0" b="9525"/>
                  <wp:docPr id="68" name="Picture 68" descr="Ploom Tech - technisch ausgeklügelte E-Zigarette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oom Tech - technisch ausgeklügelte E-Zigarette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029" cy="136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9A14E" w14:textId="77777777" w:rsidR="003536E3" w:rsidRPr="007D26F5" w:rsidRDefault="003536E3" w:rsidP="00952BA8">
            <w:pPr>
              <w:spacing w:line="22" w:lineRule="atLeast"/>
              <w:ind w:right="990"/>
              <w:rPr>
                <w:rFonts w:cstheme="minorHAnsi"/>
                <w:b/>
                <w:sz w:val="24"/>
                <w:szCs w:val="24"/>
                <w:u w:val="single"/>
                <w:lang w:val="ru-KZ"/>
              </w:rPr>
            </w:pPr>
          </w:p>
        </w:tc>
        <w:tc>
          <w:tcPr>
            <w:tcW w:w="4405" w:type="dxa"/>
          </w:tcPr>
          <w:p w14:paraId="71DE29DD" w14:textId="77777777" w:rsidR="003536E3" w:rsidRPr="007D26F5" w:rsidRDefault="003536E3" w:rsidP="00952BA8">
            <w:pPr>
              <w:spacing w:line="22" w:lineRule="atLeast"/>
              <w:ind w:right="67"/>
              <w:rPr>
                <w:rFonts w:cstheme="minorHAnsi"/>
                <w:b/>
                <w:sz w:val="24"/>
                <w:szCs w:val="24"/>
                <w:u w:val="single"/>
                <w:lang w:val="ru-KZ"/>
              </w:rPr>
            </w:pPr>
            <w:r w:rsidRPr="007D26F5">
              <w:rPr>
                <w:rFonts w:cstheme="minorHAnsi"/>
                <w:b/>
                <w:sz w:val="24"/>
                <w:szCs w:val="24"/>
                <w:lang w:val="ru-KZ"/>
              </w:rPr>
              <w:t xml:space="preserve">KENT </w:t>
            </w:r>
            <w:proofErr w:type="spellStart"/>
            <w:r w:rsidRPr="007D26F5">
              <w:rPr>
                <w:rFonts w:cstheme="minorHAnsi"/>
                <w:b/>
                <w:sz w:val="24"/>
                <w:szCs w:val="24"/>
                <w:lang w:val="ru-KZ"/>
              </w:rPr>
              <w:t>iFUSE</w:t>
            </w:r>
            <w:proofErr w:type="spellEnd"/>
            <w:r w:rsidRPr="007D26F5">
              <w:rPr>
                <w:rFonts w:cstheme="minorHAnsi"/>
                <w:b/>
                <w:sz w:val="24"/>
                <w:szCs w:val="24"/>
                <w:lang w:val="ru-KZ"/>
              </w:rPr>
              <w:t>:</w:t>
            </w:r>
            <w:r w:rsidRPr="007D26F5">
              <w:rPr>
                <w:rFonts w:cstheme="minorHAnsi"/>
                <w:sz w:val="24"/>
                <w:szCs w:val="24"/>
                <w:lang w:val="ru-KZ"/>
              </w:rPr>
              <w:t xml:space="preserve"> Содержит</w:t>
            </w:r>
            <w:r w:rsidRPr="007D26F5">
              <w:rPr>
                <w:rFonts w:cstheme="minorHAnsi"/>
                <w:b/>
                <w:sz w:val="24"/>
                <w:szCs w:val="24"/>
                <w:lang w:val="ru-KZ"/>
              </w:rPr>
              <w:t xml:space="preserve"> </w:t>
            </w:r>
            <w:r w:rsidRPr="007D26F5">
              <w:rPr>
                <w:rFonts w:cstheme="minorHAnsi"/>
                <w:sz w:val="24"/>
                <w:szCs w:val="24"/>
                <w:lang w:val="ru-KZ"/>
              </w:rPr>
              <w:t xml:space="preserve">0.26 гр. Табачной смеси и 2 мл. жидкости </w:t>
            </w:r>
            <w:r w:rsidRPr="007D26F5">
              <w:rPr>
                <w:rFonts w:cstheme="minorHAnsi"/>
                <w:b/>
                <w:noProof/>
                <w:sz w:val="24"/>
                <w:szCs w:val="24"/>
                <w:lang w:val="ru-KZ"/>
              </w:rPr>
              <w:drawing>
                <wp:inline distT="0" distB="0" distL="0" distR="0" wp14:anchorId="0ACA130C" wp14:editId="05496172">
                  <wp:extent cx="2470114" cy="1936750"/>
                  <wp:effectExtent l="0" t="0" r="6985" b="6350"/>
                  <wp:docPr id="6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91088" cy="203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08CD66" w14:textId="66C02CEC" w:rsidR="003536E3" w:rsidRPr="007D26F5" w:rsidRDefault="004A5216" w:rsidP="00952BA8">
      <w:pPr>
        <w:pStyle w:val="ListParagraph"/>
        <w:tabs>
          <w:tab w:val="left" w:pos="851"/>
        </w:tabs>
        <w:spacing w:after="0" w:line="22" w:lineRule="atLeast"/>
        <w:ind w:left="900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ab/>
      </w:r>
    </w:p>
    <w:p w14:paraId="35B2BE3C" w14:textId="7906B0A5" w:rsidR="00875B73" w:rsidRPr="007D26F5" w:rsidRDefault="000E5A82" w:rsidP="00952BA8">
      <w:pPr>
        <w:pStyle w:val="ListParagraph"/>
        <w:numPr>
          <w:ilvl w:val="0"/>
          <w:numId w:val="31"/>
        </w:numPr>
        <w:tabs>
          <w:tab w:val="left" w:pos="900"/>
        </w:tabs>
        <w:spacing w:after="0" w:line="22" w:lineRule="atLeast"/>
        <w:ind w:left="0" w:firstLine="540"/>
        <w:jc w:val="both"/>
        <w:rPr>
          <w:sz w:val="24"/>
          <w:szCs w:val="24"/>
          <w:lang w:val="ru-KZ"/>
        </w:rPr>
      </w:pPr>
      <w:r>
        <w:rPr>
          <w:sz w:val="24"/>
          <w:szCs w:val="24"/>
          <w:lang w:val="ru-KZ"/>
        </w:rPr>
        <w:t>В</w:t>
      </w:r>
      <w:r w:rsidR="00875B73" w:rsidRPr="007D26F5">
        <w:rPr>
          <w:sz w:val="24"/>
          <w:szCs w:val="24"/>
          <w:lang w:val="ru-KZ"/>
        </w:rPr>
        <w:t xml:space="preserve"> 25 странах мира, включая Россию, применяется налоговая база в виде веса табачной смеси в изделиях с нагреваемым табаком: Албания, Беларусь, Босния и Герцеговина, Болгария, Канада, Хорватия, Кипр, Чешская Республика, Дания, Греция, Казахстан, Латвия, Литва, Малайзия, Нидерланды, Новая Зеландия, Польша, Румыния, Сербия, Словакия, Словения, Швеция, Турецкая Республика Северного Кипра, Великобритания.</w:t>
      </w:r>
    </w:p>
    <w:p w14:paraId="2538E1AF" w14:textId="796C93D8" w:rsidR="00875B73" w:rsidRPr="007D26F5" w:rsidRDefault="000E5A82" w:rsidP="00952BA8">
      <w:pPr>
        <w:pStyle w:val="ListParagraph"/>
        <w:numPr>
          <w:ilvl w:val="0"/>
          <w:numId w:val="31"/>
        </w:numPr>
        <w:tabs>
          <w:tab w:val="left" w:pos="900"/>
        </w:tabs>
        <w:spacing w:after="0" w:line="22" w:lineRule="atLeast"/>
        <w:ind w:left="0" w:firstLine="540"/>
        <w:jc w:val="both"/>
        <w:rPr>
          <w:sz w:val="24"/>
          <w:szCs w:val="24"/>
          <w:lang w:val="ru-KZ"/>
        </w:rPr>
      </w:pPr>
      <w:r>
        <w:rPr>
          <w:sz w:val="24"/>
          <w:szCs w:val="24"/>
          <w:lang w:val="ru-KZ"/>
        </w:rPr>
        <w:t>В</w:t>
      </w:r>
      <w:r w:rsidR="00875B73" w:rsidRPr="007D26F5">
        <w:rPr>
          <w:sz w:val="24"/>
          <w:szCs w:val="24"/>
          <w:lang w:val="ru-KZ"/>
        </w:rPr>
        <w:t xml:space="preserve"> случае внедрения штучного уч</w:t>
      </w:r>
      <w:r>
        <w:rPr>
          <w:sz w:val="24"/>
          <w:szCs w:val="24"/>
          <w:lang w:val="ru-KZ"/>
        </w:rPr>
        <w:t>ё</w:t>
      </w:r>
      <w:r w:rsidR="00875B73" w:rsidRPr="007D26F5">
        <w:rPr>
          <w:sz w:val="24"/>
          <w:szCs w:val="24"/>
          <w:lang w:val="ru-KZ"/>
        </w:rPr>
        <w:t>та возникнут трудности с ведением уч</w:t>
      </w:r>
      <w:r>
        <w:rPr>
          <w:sz w:val="24"/>
          <w:szCs w:val="24"/>
          <w:lang w:val="ru-KZ"/>
        </w:rPr>
        <w:t>ё</w:t>
      </w:r>
      <w:r w:rsidR="00875B73" w:rsidRPr="007D26F5">
        <w:rPr>
          <w:sz w:val="24"/>
          <w:szCs w:val="24"/>
          <w:lang w:val="ru-KZ"/>
        </w:rPr>
        <w:t>та</w:t>
      </w:r>
      <w:r w:rsidR="00B26585" w:rsidRPr="007D26F5">
        <w:rPr>
          <w:sz w:val="24"/>
          <w:szCs w:val="24"/>
          <w:lang w:val="ru-KZ"/>
        </w:rPr>
        <w:t xml:space="preserve"> ИНТ</w:t>
      </w:r>
      <w:r w:rsidR="00875B73" w:rsidRPr="007D26F5">
        <w:rPr>
          <w:sz w:val="24"/>
          <w:szCs w:val="24"/>
          <w:lang w:val="ru-KZ"/>
        </w:rPr>
        <w:t xml:space="preserve">, поставляемого из указанных стран, в особенности </w:t>
      </w:r>
      <w:r w:rsidR="00E96D20">
        <w:rPr>
          <w:sz w:val="24"/>
          <w:szCs w:val="24"/>
          <w:lang w:val="ru-KZ"/>
        </w:rPr>
        <w:t>из</w:t>
      </w:r>
      <w:r w:rsidR="00875B73" w:rsidRPr="007D26F5">
        <w:rPr>
          <w:sz w:val="24"/>
          <w:szCs w:val="24"/>
          <w:lang w:val="ru-KZ"/>
        </w:rPr>
        <w:t xml:space="preserve"> России.</w:t>
      </w:r>
    </w:p>
    <w:p w14:paraId="38C71943" w14:textId="6B543192" w:rsidR="00E67029" w:rsidRPr="007D26F5" w:rsidRDefault="00E64E74" w:rsidP="00952BA8">
      <w:pPr>
        <w:pStyle w:val="ListParagraph"/>
        <w:tabs>
          <w:tab w:val="left" w:pos="900"/>
        </w:tabs>
        <w:spacing w:after="0" w:line="22" w:lineRule="atLeast"/>
        <w:ind w:left="0" w:firstLine="630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>Кроме того, в</w:t>
      </w:r>
      <w:r w:rsidR="00E67029" w:rsidRPr="007D26F5">
        <w:rPr>
          <w:sz w:val="24"/>
          <w:szCs w:val="24"/>
          <w:lang w:val="ru-KZ"/>
        </w:rPr>
        <w:t xml:space="preserve"> соответствии с пунктом 4.2.7</w:t>
      </w:r>
      <w:r w:rsidR="00312975" w:rsidRPr="007D26F5">
        <w:rPr>
          <w:sz w:val="24"/>
          <w:szCs w:val="24"/>
          <w:lang w:val="ru-KZ"/>
        </w:rPr>
        <w:t>.</w:t>
      </w:r>
      <w:r w:rsidR="00E67029" w:rsidRPr="007D26F5">
        <w:rPr>
          <w:sz w:val="24"/>
          <w:szCs w:val="24"/>
          <w:lang w:val="ru-KZ"/>
        </w:rPr>
        <w:t xml:space="preserve"> Стандарта Республики Казахстан 3304-2018 «Никотиносодержащая продукция. Изделия с нагреваемым табаком. Технические условия.», на продукцию должна наноситься информация о весе табачной смеси. Также в данном пункте, указывается методы измерения веса табачной смеси. Таким образом, </w:t>
      </w:r>
      <w:r w:rsidR="00005CAF" w:rsidRPr="007D26F5">
        <w:rPr>
          <w:sz w:val="24"/>
          <w:szCs w:val="24"/>
          <w:lang w:val="ru-KZ"/>
        </w:rPr>
        <w:t xml:space="preserve">с целью подтверждения веса табачной смеси в единице продукции </w:t>
      </w:r>
      <w:r w:rsidR="00526101" w:rsidRPr="007D26F5">
        <w:rPr>
          <w:sz w:val="24"/>
          <w:szCs w:val="24"/>
          <w:lang w:val="ru-KZ"/>
        </w:rPr>
        <w:t>необходимо проходить процедуру получения</w:t>
      </w:r>
      <w:r w:rsidR="00E67029" w:rsidRPr="007D26F5">
        <w:rPr>
          <w:sz w:val="24"/>
          <w:szCs w:val="24"/>
          <w:lang w:val="ru-KZ"/>
        </w:rPr>
        <w:t xml:space="preserve"> сертификат</w:t>
      </w:r>
      <w:r w:rsidR="00526101" w:rsidRPr="007D26F5">
        <w:rPr>
          <w:sz w:val="24"/>
          <w:szCs w:val="24"/>
          <w:lang w:val="ru-KZ"/>
        </w:rPr>
        <w:t>а</w:t>
      </w:r>
      <w:r w:rsidR="00E67029" w:rsidRPr="007D26F5">
        <w:rPr>
          <w:sz w:val="24"/>
          <w:szCs w:val="24"/>
          <w:lang w:val="ru-KZ"/>
        </w:rPr>
        <w:t xml:space="preserve"> соответствия потенциальны</w:t>
      </w:r>
      <w:r w:rsidR="00526101" w:rsidRPr="007D26F5">
        <w:rPr>
          <w:sz w:val="24"/>
          <w:szCs w:val="24"/>
          <w:lang w:val="ru-KZ"/>
        </w:rPr>
        <w:t>ми</w:t>
      </w:r>
      <w:r w:rsidR="00E67029" w:rsidRPr="007D26F5">
        <w:rPr>
          <w:sz w:val="24"/>
          <w:szCs w:val="24"/>
          <w:lang w:val="ru-KZ"/>
        </w:rPr>
        <w:t xml:space="preserve"> поставщик</w:t>
      </w:r>
      <w:r w:rsidR="00526101" w:rsidRPr="007D26F5">
        <w:rPr>
          <w:sz w:val="24"/>
          <w:szCs w:val="24"/>
          <w:lang w:val="ru-KZ"/>
        </w:rPr>
        <w:t>ами</w:t>
      </w:r>
      <w:r w:rsidR="00E67029" w:rsidRPr="007D26F5">
        <w:rPr>
          <w:sz w:val="24"/>
          <w:szCs w:val="24"/>
          <w:lang w:val="ru-KZ"/>
        </w:rPr>
        <w:t xml:space="preserve"> </w:t>
      </w:r>
      <w:r w:rsidR="00526101" w:rsidRPr="007D26F5">
        <w:rPr>
          <w:sz w:val="24"/>
          <w:szCs w:val="24"/>
          <w:lang w:val="ru-KZ"/>
        </w:rPr>
        <w:t>ИНТ</w:t>
      </w:r>
      <w:r w:rsidR="00E67029" w:rsidRPr="007D26F5">
        <w:rPr>
          <w:sz w:val="24"/>
          <w:szCs w:val="24"/>
          <w:lang w:val="ru-KZ"/>
        </w:rPr>
        <w:t xml:space="preserve">. Также, государственные </w:t>
      </w:r>
      <w:r w:rsidR="00E67029" w:rsidRPr="007D26F5">
        <w:rPr>
          <w:sz w:val="24"/>
          <w:szCs w:val="24"/>
          <w:lang w:val="ru-KZ"/>
        </w:rPr>
        <w:lastRenderedPageBreak/>
        <w:t>органы могут использовать методику измерения веса табачной смеси, изложенной в стандарте.</w:t>
      </w:r>
    </w:p>
    <w:p w14:paraId="3BC782E1" w14:textId="4AA5B3B9" w:rsidR="001602C8" w:rsidRPr="007D26F5" w:rsidRDefault="001602C8" w:rsidP="00952BA8">
      <w:pPr>
        <w:pStyle w:val="ListParagraph"/>
        <w:tabs>
          <w:tab w:val="left" w:pos="851"/>
        </w:tabs>
        <w:spacing w:after="0" w:line="22" w:lineRule="atLeast"/>
        <w:ind w:left="0" w:firstLine="630"/>
        <w:jc w:val="both"/>
        <w:rPr>
          <w:sz w:val="24"/>
          <w:szCs w:val="24"/>
          <w:lang w:val="ru-KZ"/>
        </w:rPr>
      </w:pPr>
    </w:p>
    <w:p w14:paraId="51EC8D28" w14:textId="5570CDB0" w:rsidR="00B63125" w:rsidRPr="007D26F5" w:rsidRDefault="004C5BD7" w:rsidP="00952BA8">
      <w:pPr>
        <w:pStyle w:val="ListParagraph"/>
        <w:tabs>
          <w:tab w:val="left" w:pos="851"/>
        </w:tabs>
        <w:spacing w:after="0" w:line="22" w:lineRule="atLeast"/>
        <w:ind w:left="0" w:firstLine="630"/>
        <w:jc w:val="both"/>
        <w:rPr>
          <w:b/>
          <w:bCs/>
          <w:sz w:val="24"/>
          <w:szCs w:val="24"/>
          <w:lang w:val="ru-KZ"/>
        </w:rPr>
      </w:pPr>
      <w:r w:rsidRPr="007D26F5">
        <w:rPr>
          <w:b/>
          <w:bCs/>
          <w:sz w:val="24"/>
          <w:szCs w:val="24"/>
          <w:lang w:val="ru-KZ"/>
        </w:rPr>
        <w:t>Касательно ин</w:t>
      </w:r>
      <w:r w:rsidR="00035870" w:rsidRPr="007D26F5">
        <w:rPr>
          <w:b/>
          <w:bCs/>
          <w:sz w:val="24"/>
          <w:szCs w:val="24"/>
          <w:lang w:val="ru-KZ"/>
        </w:rPr>
        <w:t>ициатив по обложению акцизом у</w:t>
      </w:r>
      <w:r w:rsidR="00E96D20">
        <w:rPr>
          <w:b/>
          <w:bCs/>
          <w:sz w:val="24"/>
          <w:szCs w:val="24"/>
          <w:lang w:val="ru-KZ"/>
        </w:rPr>
        <w:t>с</w:t>
      </w:r>
      <w:r w:rsidR="00035870" w:rsidRPr="007D26F5">
        <w:rPr>
          <w:b/>
          <w:bCs/>
          <w:sz w:val="24"/>
          <w:szCs w:val="24"/>
          <w:lang w:val="ru-KZ"/>
        </w:rPr>
        <w:t>тройств для нагревания табака</w:t>
      </w:r>
      <w:r w:rsidR="00874920" w:rsidRPr="007D26F5">
        <w:rPr>
          <w:b/>
          <w:bCs/>
          <w:sz w:val="24"/>
          <w:szCs w:val="24"/>
          <w:lang w:val="ru-KZ"/>
        </w:rPr>
        <w:t>.</w:t>
      </w:r>
    </w:p>
    <w:p w14:paraId="4A08424F" w14:textId="2B5FC9C6" w:rsidR="00874920" w:rsidRPr="007D26F5" w:rsidRDefault="00874920" w:rsidP="00952BA8">
      <w:pPr>
        <w:pStyle w:val="ListParagraph"/>
        <w:tabs>
          <w:tab w:val="left" w:pos="851"/>
        </w:tabs>
        <w:spacing w:after="0" w:line="22" w:lineRule="atLeast"/>
        <w:ind w:left="0" w:firstLine="630"/>
        <w:jc w:val="both"/>
        <w:rPr>
          <w:b/>
          <w:bCs/>
          <w:sz w:val="24"/>
          <w:szCs w:val="24"/>
          <w:lang w:val="ru-KZ"/>
        </w:rPr>
      </w:pPr>
    </w:p>
    <w:p w14:paraId="585688C9" w14:textId="638FBB77" w:rsidR="00946461" w:rsidRPr="007D26F5" w:rsidRDefault="004B1B0B" w:rsidP="00952BA8">
      <w:pPr>
        <w:pStyle w:val="ListParagraph"/>
        <w:tabs>
          <w:tab w:val="left" w:pos="851"/>
        </w:tabs>
        <w:spacing w:after="0" w:line="22" w:lineRule="atLeast"/>
        <w:ind w:left="0" w:firstLine="630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 xml:space="preserve">При обсуждении налогообложения изделий с нагреваемым табаком </w:t>
      </w:r>
      <w:r w:rsidR="00FD4927" w:rsidRPr="007D26F5">
        <w:rPr>
          <w:sz w:val="24"/>
          <w:szCs w:val="24"/>
          <w:lang w:val="ru-KZ"/>
        </w:rPr>
        <w:t>возникают инициативы по отнесению устройств для нагревания табака к подакцизным товарам.</w:t>
      </w:r>
    </w:p>
    <w:p w14:paraId="650049C5" w14:textId="5605D170" w:rsidR="00874920" w:rsidRPr="007D26F5" w:rsidRDefault="00874920" w:rsidP="00952BA8">
      <w:pPr>
        <w:pStyle w:val="ListParagraph"/>
        <w:tabs>
          <w:tab w:val="left" w:pos="851"/>
        </w:tabs>
        <w:spacing w:after="0" w:line="22" w:lineRule="atLeast"/>
        <w:ind w:left="0" w:firstLine="630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 xml:space="preserve">Анализ мировой практики налогообложения </w:t>
      </w:r>
      <w:r w:rsidR="00E66439" w:rsidRPr="007D26F5">
        <w:rPr>
          <w:sz w:val="24"/>
          <w:szCs w:val="24"/>
          <w:lang w:val="ru-KZ"/>
        </w:rPr>
        <w:t xml:space="preserve">устройств для нагревания табака </w:t>
      </w:r>
      <w:r w:rsidRPr="007D26F5">
        <w:rPr>
          <w:sz w:val="24"/>
          <w:szCs w:val="24"/>
          <w:lang w:val="ru-KZ"/>
        </w:rPr>
        <w:t>показывает, что ни в одной стране мира</w:t>
      </w:r>
      <w:r w:rsidR="00E66439" w:rsidRPr="007D26F5">
        <w:rPr>
          <w:sz w:val="24"/>
          <w:szCs w:val="24"/>
          <w:lang w:val="ru-KZ"/>
        </w:rPr>
        <w:t>, кроме России</w:t>
      </w:r>
      <w:r w:rsidR="00E96D20">
        <w:rPr>
          <w:sz w:val="24"/>
          <w:szCs w:val="24"/>
          <w:lang w:val="ru-KZ"/>
        </w:rPr>
        <w:t>,</w:t>
      </w:r>
      <w:r w:rsidRPr="007D26F5">
        <w:rPr>
          <w:sz w:val="24"/>
          <w:szCs w:val="24"/>
          <w:lang w:val="ru-KZ"/>
        </w:rPr>
        <w:t xml:space="preserve"> нет </w:t>
      </w:r>
      <w:r w:rsidR="00E66439" w:rsidRPr="007D26F5">
        <w:rPr>
          <w:sz w:val="24"/>
          <w:szCs w:val="24"/>
          <w:lang w:val="ru-KZ"/>
        </w:rPr>
        <w:t>с</w:t>
      </w:r>
      <w:r w:rsidR="00E96D20">
        <w:rPr>
          <w:sz w:val="24"/>
          <w:szCs w:val="24"/>
          <w:lang w:val="ru-KZ"/>
        </w:rPr>
        <w:t>п</w:t>
      </w:r>
      <w:r w:rsidR="00E66439" w:rsidRPr="007D26F5">
        <w:rPr>
          <w:sz w:val="24"/>
          <w:szCs w:val="24"/>
          <w:lang w:val="ru-KZ"/>
        </w:rPr>
        <w:t xml:space="preserve">ециального </w:t>
      </w:r>
      <w:r w:rsidRPr="007D26F5">
        <w:rPr>
          <w:sz w:val="24"/>
          <w:szCs w:val="24"/>
          <w:lang w:val="ru-KZ"/>
        </w:rPr>
        <w:t xml:space="preserve">налога на </w:t>
      </w:r>
      <w:r w:rsidR="000503AB" w:rsidRPr="007D26F5">
        <w:rPr>
          <w:sz w:val="24"/>
          <w:szCs w:val="24"/>
          <w:lang w:val="ru-KZ"/>
        </w:rPr>
        <w:t>них</w:t>
      </w:r>
      <w:r w:rsidRPr="007D26F5">
        <w:rPr>
          <w:sz w:val="24"/>
          <w:szCs w:val="24"/>
          <w:lang w:val="ru-KZ"/>
        </w:rPr>
        <w:t>.</w:t>
      </w:r>
    </w:p>
    <w:p w14:paraId="571AF916" w14:textId="1E5E06C3" w:rsidR="00874920" w:rsidRPr="007D26F5" w:rsidRDefault="00874920" w:rsidP="00952BA8">
      <w:pPr>
        <w:pStyle w:val="ListParagraph"/>
        <w:tabs>
          <w:tab w:val="left" w:pos="851"/>
        </w:tabs>
        <w:spacing w:after="0" w:line="22" w:lineRule="atLeast"/>
        <w:ind w:left="0" w:firstLine="630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 xml:space="preserve">В случае отнесения </w:t>
      </w:r>
      <w:r w:rsidR="000503AB" w:rsidRPr="007D26F5">
        <w:rPr>
          <w:sz w:val="24"/>
          <w:szCs w:val="24"/>
          <w:lang w:val="ru-KZ"/>
        </w:rPr>
        <w:t>устройств для нагревания табака</w:t>
      </w:r>
      <w:r w:rsidRPr="007D26F5">
        <w:rPr>
          <w:sz w:val="24"/>
          <w:szCs w:val="24"/>
          <w:lang w:val="ru-KZ"/>
        </w:rPr>
        <w:t xml:space="preserve"> к подакцизным товарам, можно прогнозировать массовый</w:t>
      </w:r>
      <w:r w:rsidR="005B6037" w:rsidRPr="007D26F5">
        <w:rPr>
          <w:sz w:val="24"/>
          <w:szCs w:val="24"/>
          <w:lang w:val="ru-KZ"/>
        </w:rPr>
        <w:t xml:space="preserve"> </w:t>
      </w:r>
      <w:r w:rsidRPr="007D26F5">
        <w:rPr>
          <w:sz w:val="24"/>
          <w:szCs w:val="24"/>
          <w:lang w:val="ru-KZ"/>
        </w:rPr>
        <w:t xml:space="preserve">ввоз компонентов для </w:t>
      </w:r>
      <w:r w:rsidR="000503AB" w:rsidRPr="007D26F5">
        <w:rPr>
          <w:sz w:val="24"/>
          <w:szCs w:val="24"/>
          <w:lang w:val="ru-KZ"/>
        </w:rPr>
        <w:t>них</w:t>
      </w:r>
      <w:r w:rsidRPr="007D26F5">
        <w:rPr>
          <w:sz w:val="24"/>
          <w:szCs w:val="24"/>
          <w:lang w:val="ru-KZ"/>
        </w:rPr>
        <w:t xml:space="preserve">, декларируемых как другие электронные устройства (внешние аккумуляторы, запчасти для оргтехники и т.п.), для дальнейшей самостоятельной сборки в </w:t>
      </w:r>
      <w:r w:rsidR="00BF153E" w:rsidRPr="007D26F5">
        <w:rPr>
          <w:sz w:val="24"/>
          <w:szCs w:val="24"/>
          <w:lang w:val="ru-KZ"/>
        </w:rPr>
        <w:t>кустарных/</w:t>
      </w:r>
      <w:r w:rsidRPr="007D26F5">
        <w:rPr>
          <w:sz w:val="24"/>
          <w:szCs w:val="24"/>
          <w:lang w:val="ru-KZ"/>
        </w:rPr>
        <w:t>домашних условиях, что может привести к следующим последствиям:</w:t>
      </w:r>
    </w:p>
    <w:p w14:paraId="40D297C2" w14:textId="1B12C09E" w:rsidR="00874920" w:rsidRPr="007D26F5" w:rsidRDefault="00E65302" w:rsidP="00952BA8">
      <w:pPr>
        <w:pStyle w:val="ListParagraph"/>
        <w:tabs>
          <w:tab w:val="left" w:pos="851"/>
        </w:tabs>
        <w:spacing w:after="0" w:line="22" w:lineRule="atLeast"/>
        <w:ind w:left="0" w:firstLine="630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>- р</w:t>
      </w:r>
      <w:r w:rsidR="00874920" w:rsidRPr="007D26F5">
        <w:rPr>
          <w:sz w:val="24"/>
          <w:szCs w:val="24"/>
          <w:lang w:val="ru-KZ"/>
        </w:rPr>
        <w:t xml:space="preserve">иски роста нелегального рынка </w:t>
      </w:r>
      <w:r w:rsidRPr="007D26F5">
        <w:rPr>
          <w:sz w:val="24"/>
          <w:szCs w:val="24"/>
          <w:lang w:val="ru-KZ"/>
        </w:rPr>
        <w:t>устройств для нагревания табака</w:t>
      </w:r>
      <w:r w:rsidR="00874920" w:rsidRPr="007D26F5">
        <w:rPr>
          <w:sz w:val="24"/>
          <w:szCs w:val="24"/>
          <w:lang w:val="ru-KZ"/>
        </w:rPr>
        <w:t>, введенных в оборот контрабандным пут</w:t>
      </w:r>
      <w:r w:rsidR="00C44363">
        <w:rPr>
          <w:sz w:val="24"/>
          <w:szCs w:val="24"/>
          <w:lang w:val="ru-KZ"/>
        </w:rPr>
        <w:t>ё</w:t>
      </w:r>
      <w:r w:rsidR="00874920" w:rsidRPr="007D26F5">
        <w:rPr>
          <w:sz w:val="24"/>
          <w:szCs w:val="24"/>
          <w:lang w:val="ru-KZ"/>
        </w:rPr>
        <w:t>м без уплаты соответствующих налогов или пут</w:t>
      </w:r>
      <w:r w:rsidR="00C44363">
        <w:rPr>
          <w:sz w:val="24"/>
          <w:szCs w:val="24"/>
          <w:lang w:val="ru-KZ"/>
        </w:rPr>
        <w:t>ё</w:t>
      </w:r>
      <w:r w:rsidR="00874920" w:rsidRPr="007D26F5">
        <w:rPr>
          <w:sz w:val="24"/>
          <w:szCs w:val="24"/>
          <w:lang w:val="ru-KZ"/>
        </w:rPr>
        <w:t>м декларирования налогоплательщиком иных целей использования устройств (как бытовых ингаляторов для использования с различными жидкостями и медикаментозными препаратами);</w:t>
      </w:r>
    </w:p>
    <w:p w14:paraId="3C236998" w14:textId="66DB0560" w:rsidR="00874920" w:rsidRPr="007D26F5" w:rsidRDefault="00FA611A" w:rsidP="00952BA8">
      <w:pPr>
        <w:pStyle w:val="ListParagraph"/>
        <w:tabs>
          <w:tab w:val="left" w:pos="851"/>
        </w:tabs>
        <w:spacing w:after="0" w:line="22" w:lineRule="atLeast"/>
        <w:ind w:left="0" w:firstLine="630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>-</w:t>
      </w:r>
      <w:r w:rsidR="00874920" w:rsidRPr="007D26F5">
        <w:rPr>
          <w:sz w:val="24"/>
          <w:szCs w:val="24"/>
          <w:lang w:val="ru-KZ"/>
        </w:rPr>
        <w:tab/>
      </w:r>
      <w:r w:rsidRPr="007D26F5">
        <w:rPr>
          <w:sz w:val="24"/>
          <w:szCs w:val="24"/>
          <w:lang w:val="ru-KZ"/>
        </w:rPr>
        <w:t>м</w:t>
      </w:r>
      <w:r w:rsidR="00874920" w:rsidRPr="007D26F5">
        <w:rPr>
          <w:sz w:val="24"/>
          <w:szCs w:val="24"/>
          <w:lang w:val="ru-KZ"/>
        </w:rPr>
        <w:t>ассовому переключению потребителя на низкокачественный продукт и, как следствие, возможную угрозу для здоровья и жизни потребителя;</w:t>
      </w:r>
    </w:p>
    <w:p w14:paraId="75EDEB76" w14:textId="78AB9FB3" w:rsidR="00874920" w:rsidRPr="007D26F5" w:rsidRDefault="00FA611A" w:rsidP="00952BA8">
      <w:pPr>
        <w:pStyle w:val="ListParagraph"/>
        <w:tabs>
          <w:tab w:val="left" w:pos="851"/>
        </w:tabs>
        <w:spacing w:after="0" w:line="22" w:lineRule="atLeast"/>
        <w:ind w:left="0" w:firstLine="630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>- п</w:t>
      </w:r>
      <w:r w:rsidR="00874920" w:rsidRPr="007D26F5">
        <w:rPr>
          <w:sz w:val="24"/>
          <w:szCs w:val="24"/>
          <w:lang w:val="ru-KZ"/>
        </w:rPr>
        <w:t>отерю возможности уполномоченным органам в полной мере контролировать рынок подобных устройств</w:t>
      </w:r>
      <w:r w:rsidR="006320EB" w:rsidRPr="007D26F5">
        <w:rPr>
          <w:sz w:val="24"/>
          <w:szCs w:val="24"/>
          <w:lang w:val="ru-KZ"/>
        </w:rPr>
        <w:t>, соотве</w:t>
      </w:r>
      <w:r w:rsidR="00C44363">
        <w:rPr>
          <w:sz w:val="24"/>
          <w:szCs w:val="24"/>
          <w:lang w:val="ru-KZ"/>
        </w:rPr>
        <w:t>т</w:t>
      </w:r>
      <w:r w:rsidR="006320EB" w:rsidRPr="007D26F5">
        <w:rPr>
          <w:sz w:val="24"/>
          <w:szCs w:val="24"/>
          <w:lang w:val="ru-KZ"/>
        </w:rPr>
        <w:t>ственно обеспечить безопасность потребителей и полноту уплаты налогов.</w:t>
      </w:r>
    </w:p>
    <w:p w14:paraId="436F0108" w14:textId="6DD84E9B" w:rsidR="00874920" w:rsidRPr="007D26F5" w:rsidRDefault="00874920" w:rsidP="00952BA8">
      <w:pPr>
        <w:pStyle w:val="ListParagraph"/>
        <w:tabs>
          <w:tab w:val="left" w:pos="851"/>
        </w:tabs>
        <w:spacing w:after="0" w:line="22" w:lineRule="atLeast"/>
        <w:ind w:left="0" w:firstLine="630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 xml:space="preserve">Таким образом, введение акциза на </w:t>
      </w:r>
      <w:r w:rsidR="00CE0134" w:rsidRPr="007D26F5">
        <w:rPr>
          <w:sz w:val="24"/>
          <w:szCs w:val="24"/>
          <w:lang w:val="ru-KZ"/>
        </w:rPr>
        <w:t>устройства для нагревания табака</w:t>
      </w:r>
      <w:r w:rsidRPr="007D26F5">
        <w:rPr>
          <w:sz w:val="24"/>
          <w:szCs w:val="24"/>
          <w:lang w:val="ru-KZ"/>
        </w:rPr>
        <w:t xml:space="preserve"> можно расценивать как избыточную меру регулирования, которая не приведет к снижению уровня потребления </w:t>
      </w:r>
      <w:r w:rsidR="00CE0134" w:rsidRPr="007D26F5">
        <w:rPr>
          <w:sz w:val="24"/>
          <w:szCs w:val="24"/>
          <w:lang w:val="ru-KZ"/>
        </w:rPr>
        <w:t>ИНТ</w:t>
      </w:r>
      <w:r w:rsidRPr="007D26F5">
        <w:rPr>
          <w:sz w:val="24"/>
          <w:szCs w:val="24"/>
          <w:lang w:val="ru-KZ"/>
        </w:rPr>
        <w:t>, а наоборот приведет к полной потере контроля за рынком потребления такой продукции, подтолкнет пользователей подобных устройств к переходу на некачественный продукт, а также создаст благоприятные условия для роста оборота нелегальной продукции.</w:t>
      </w:r>
    </w:p>
    <w:p w14:paraId="148770CB" w14:textId="44673DD0" w:rsidR="00874920" w:rsidRPr="007D26F5" w:rsidRDefault="00333599" w:rsidP="00952BA8">
      <w:pPr>
        <w:pStyle w:val="ListParagraph"/>
        <w:tabs>
          <w:tab w:val="left" w:pos="851"/>
        </w:tabs>
        <w:spacing w:after="0" w:line="22" w:lineRule="atLeast"/>
        <w:ind w:left="0" w:firstLine="630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>К тому же, в</w:t>
      </w:r>
      <w:r w:rsidR="00874920" w:rsidRPr="007D26F5">
        <w:rPr>
          <w:sz w:val="24"/>
          <w:szCs w:val="24"/>
          <w:lang w:val="ru-KZ"/>
        </w:rPr>
        <w:t xml:space="preserve">ысокая стоимость </w:t>
      </w:r>
      <w:r w:rsidRPr="007D26F5">
        <w:rPr>
          <w:sz w:val="24"/>
          <w:szCs w:val="24"/>
          <w:lang w:val="ru-KZ"/>
        </w:rPr>
        <w:t>таких устройств</w:t>
      </w:r>
      <w:r w:rsidR="00874920" w:rsidRPr="007D26F5">
        <w:rPr>
          <w:sz w:val="24"/>
          <w:szCs w:val="24"/>
          <w:lang w:val="ru-KZ"/>
        </w:rPr>
        <w:t xml:space="preserve"> на рынке Казахстана является естественным фактором, сдерживающим переключение традиционных курильщиков на бездымную продукцию. Тогда как включение </w:t>
      </w:r>
      <w:r w:rsidR="00547841" w:rsidRPr="007D26F5">
        <w:rPr>
          <w:sz w:val="24"/>
          <w:szCs w:val="24"/>
          <w:lang w:val="ru-KZ"/>
        </w:rPr>
        <w:t>устройств для нагревания табака</w:t>
      </w:r>
      <w:r w:rsidR="00874920" w:rsidRPr="007D26F5">
        <w:rPr>
          <w:sz w:val="24"/>
          <w:szCs w:val="24"/>
          <w:lang w:val="ru-KZ"/>
        </w:rPr>
        <w:t xml:space="preserve"> в перечень подакцизных товаров ещ</w:t>
      </w:r>
      <w:r w:rsidR="00C47197">
        <w:rPr>
          <w:sz w:val="24"/>
          <w:szCs w:val="24"/>
          <w:lang w:val="ru-KZ"/>
        </w:rPr>
        <w:t>ё</w:t>
      </w:r>
      <w:r w:rsidR="00874920" w:rsidRPr="007D26F5">
        <w:rPr>
          <w:sz w:val="24"/>
          <w:szCs w:val="24"/>
          <w:lang w:val="ru-KZ"/>
        </w:rPr>
        <w:t xml:space="preserve"> более увеличивает их стоимость и будет способствовать поддержке обращения традиционных курительных табачных изделий, которые потребляются без </w:t>
      </w:r>
      <w:r w:rsidR="00547841" w:rsidRPr="007D26F5">
        <w:rPr>
          <w:sz w:val="24"/>
          <w:szCs w:val="24"/>
          <w:lang w:val="ru-KZ"/>
        </w:rPr>
        <w:t xml:space="preserve">специальных </w:t>
      </w:r>
      <w:r w:rsidR="00874920" w:rsidRPr="007D26F5">
        <w:rPr>
          <w:sz w:val="24"/>
          <w:szCs w:val="24"/>
          <w:lang w:val="ru-KZ"/>
        </w:rPr>
        <w:t>устройств (</w:t>
      </w:r>
      <w:r w:rsidR="00547841" w:rsidRPr="007D26F5">
        <w:rPr>
          <w:sz w:val="24"/>
          <w:szCs w:val="24"/>
          <w:lang w:val="ru-KZ"/>
        </w:rPr>
        <w:t xml:space="preserve">сигареты, </w:t>
      </w:r>
      <w:r w:rsidR="000A0B74" w:rsidRPr="007D26F5">
        <w:rPr>
          <w:sz w:val="24"/>
          <w:szCs w:val="24"/>
          <w:lang w:val="ru-KZ"/>
        </w:rPr>
        <w:t xml:space="preserve">сигариллы, </w:t>
      </w:r>
      <w:r w:rsidR="00547841" w:rsidRPr="007D26F5">
        <w:rPr>
          <w:sz w:val="24"/>
          <w:szCs w:val="24"/>
          <w:lang w:val="ru-KZ"/>
        </w:rPr>
        <w:t>сигары</w:t>
      </w:r>
      <w:r w:rsidR="00874920" w:rsidRPr="007D26F5">
        <w:rPr>
          <w:sz w:val="24"/>
          <w:szCs w:val="24"/>
          <w:lang w:val="ru-KZ"/>
        </w:rPr>
        <w:t xml:space="preserve"> и пр.)</w:t>
      </w:r>
      <w:r w:rsidR="000A0B74" w:rsidRPr="007D26F5">
        <w:rPr>
          <w:sz w:val="24"/>
          <w:szCs w:val="24"/>
          <w:lang w:val="ru-KZ"/>
        </w:rPr>
        <w:t>.</w:t>
      </w:r>
    </w:p>
    <w:p w14:paraId="7B102568" w14:textId="0FBBEDBE" w:rsidR="008C270B" w:rsidRPr="007D26F5" w:rsidRDefault="00610B4D" w:rsidP="00952BA8">
      <w:pPr>
        <w:pStyle w:val="ListParagraph"/>
        <w:tabs>
          <w:tab w:val="left" w:pos="851"/>
        </w:tabs>
        <w:spacing w:after="0" w:line="22" w:lineRule="atLeast"/>
        <w:ind w:left="0" w:firstLine="630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>Устройства для нагревания табака</w:t>
      </w:r>
      <w:r w:rsidR="00874920" w:rsidRPr="007D26F5">
        <w:rPr>
          <w:sz w:val="24"/>
          <w:szCs w:val="24"/>
          <w:lang w:val="ru-KZ"/>
        </w:rPr>
        <w:t xml:space="preserve"> использу</w:t>
      </w:r>
      <w:r w:rsidRPr="007D26F5">
        <w:rPr>
          <w:sz w:val="24"/>
          <w:szCs w:val="24"/>
          <w:lang w:val="ru-KZ"/>
        </w:rPr>
        <w:t>ю</w:t>
      </w:r>
      <w:r w:rsidR="00874920" w:rsidRPr="007D26F5">
        <w:rPr>
          <w:sz w:val="24"/>
          <w:szCs w:val="24"/>
          <w:lang w:val="ru-KZ"/>
        </w:rPr>
        <w:t>тся только с изделием с нагреваемым табаком</w:t>
      </w:r>
      <w:r w:rsidRPr="007D26F5">
        <w:rPr>
          <w:sz w:val="24"/>
          <w:szCs w:val="24"/>
          <w:lang w:val="ru-KZ"/>
        </w:rPr>
        <w:t xml:space="preserve">, </w:t>
      </w:r>
      <w:r w:rsidR="0065630B" w:rsidRPr="007D26F5">
        <w:rPr>
          <w:sz w:val="24"/>
          <w:szCs w:val="24"/>
          <w:lang w:val="ru-KZ"/>
        </w:rPr>
        <w:t>то есть</w:t>
      </w:r>
      <w:r w:rsidR="00B121CF" w:rsidRPr="007D26F5">
        <w:rPr>
          <w:sz w:val="24"/>
          <w:szCs w:val="24"/>
          <w:lang w:val="ru-KZ"/>
        </w:rPr>
        <w:t xml:space="preserve">, их </w:t>
      </w:r>
      <w:r w:rsidR="0065630B" w:rsidRPr="007D26F5">
        <w:rPr>
          <w:sz w:val="24"/>
          <w:szCs w:val="24"/>
          <w:lang w:val="ru-KZ"/>
        </w:rPr>
        <w:t>невозможно использовать раздельно, и в связи с чем необходимо рассматривать эти две составляющие как одно целое</w:t>
      </w:r>
      <w:r w:rsidR="00357C37">
        <w:rPr>
          <w:sz w:val="24"/>
          <w:szCs w:val="24"/>
          <w:lang w:val="ru-KZ"/>
        </w:rPr>
        <w:t>.  П</w:t>
      </w:r>
      <w:r w:rsidR="008C270B" w:rsidRPr="007D26F5">
        <w:rPr>
          <w:sz w:val="24"/>
          <w:szCs w:val="24"/>
          <w:lang w:val="ru-KZ"/>
        </w:rPr>
        <w:t>ри этом</w:t>
      </w:r>
      <w:r w:rsidR="00874920" w:rsidRPr="007D26F5">
        <w:rPr>
          <w:sz w:val="24"/>
          <w:szCs w:val="24"/>
          <w:lang w:val="ru-KZ"/>
        </w:rPr>
        <w:t xml:space="preserve"> источник никотина (изделия с нагреваемым табаком) уже явля</w:t>
      </w:r>
      <w:r w:rsidR="008C270B" w:rsidRPr="007D26F5">
        <w:rPr>
          <w:sz w:val="24"/>
          <w:szCs w:val="24"/>
          <w:lang w:val="ru-KZ"/>
        </w:rPr>
        <w:t>е</w:t>
      </w:r>
      <w:r w:rsidR="00874920" w:rsidRPr="007D26F5">
        <w:rPr>
          <w:sz w:val="24"/>
          <w:szCs w:val="24"/>
          <w:lang w:val="ru-KZ"/>
        </w:rPr>
        <w:t>тся объект</w:t>
      </w:r>
      <w:r w:rsidR="008C270B" w:rsidRPr="007D26F5">
        <w:rPr>
          <w:sz w:val="24"/>
          <w:szCs w:val="24"/>
          <w:lang w:val="ru-KZ"/>
        </w:rPr>
        <w:t>о</w:t>
      </w:r>
      <w:r w:rsidR="00874920" w:rsidRPr="007D26F5">
        <w:rPr>
          <w:sz w:val="24"/>
          <w:szCs w:val="24"/>
          <w:lang w:val="ru-KZ"/>
        </w:rPr>
        <w:t>м обложения акцизом.</w:t>
      </w:r>
    </w:p>
    <w:p w14:paraId="2AFEC9E7" w14:textId="436D2B06" w:rsidR="00874920" w:rsidRPr="007D26F5" w:rsidRDefault="00357C37" w:rsidP="00952BA8">
      <w:pPr>
        <w:pStyle w:val="ListParagraph"/>
        <w:tabs>
          <w:tab w:val="left" w:pos="851"/>
        </w:tabs>
        <w:spacing w:after="0" w:line="22" w:lineRule="atLeast"/>
        <w:ind w:left="0" w:firstLine="630"/>
        <w:jc w:val="both"/>
        <w:rPr>
          <w:sz w:val="24"/>
          <w:szCs w:val="24"/>
          <w:lang w:val="ru-KZ"/>
        </w:rPr>
      </w:pPr>
      <w:r>
        <w:rPr>
          <w:sz w:val="24"/>
          <w:szCs w:val="24"/>
          <w:lang w:val="ru-KZ"/>
        </w:rPr>
        <w:t>Как следствие</w:t>
      </w:r>
      <w:r w:rsidR="008C270B" w:rsidRPr="007D26F5">
        <w:rPr>
          <w:sz w:val="24"/>
          <w:szCs w:val="24"/>
          <w:lang w:val="ru-KZ"/>
        </w:rPr>
        <w:t>,</w:t>
      </w:r>
      <w:r w:rsidR="00874920" w:rsidRPr="007D26F5">
        <w:rPr>
          <w:sz w:val="24"/>
          <w:szCs w:val="24"/>
          <w:lang w:val="ru-KZ"/>
        </w:rPr>
        <w:t xml:space="preserve"> включение </w:t>
      </w:r>
      <w:r w:rsidR="006E3423" w:rsidRPr="007D26F5">
        <w:rPr>
          <w:sz w:val="24"/>
          <w:szCs w:val="24"/>
          <w:lang w:val="ru-KZ"/>
        </w:rPr>
        <w:t>данных устройств</w:t>
      </w:r>
      <w:r w:rsidR="00874920" w:rsidRPr="007D26F5">
        <w:rPr>
          <w:sz w:val="24"/>
          <w:szCs w:val="24"/>
          <w:lang w:val="ru-KZ"/>
        </w:rPr>
        <w:t xml:space="preserve"> в перечень подакцизных товаров, противоречит </w:t>
      </w:r>
      <w:r w:rsidR="006E3423" w:rsidRPr="007D26F5">
        <w:rPr>
          <w:sz w:val="24"/>
          <w:szCs w:val="24"/>
          <w:lang w:val="ru-KZ"/>
        </w:rPr>
        <w:t>о</w:t>
      </w:r>
      <w:r w:rsidR="008C270B" w:rsidRPr="007D26F5">
        <w:rPr>
          <w:sz w:val="24"/>
          <w:szCs w:val="24"/>
          <w:lang w:val="ru-KZ"/>
        </w:rPr>
        <w:t>д</w:t>
      </w:r>
      <w:r w:rsidR="006E3423" w:rsidRPr="007D26F5">
        <w:rPr>
          <w:sz w:val="24"/>
          <w:szCs w:val="24"/>
          <w:lang w:val="ru-KZ"/>
        </w:rPr>
        <w:t xml:space="preserve">ному из главных </w:t>
      </w:r>
      <w:r w:rsidR="00874920" w:rsidRPr="007D26F5">
        <w:rPr>
          <w:sz w:val="24"/>
          <w:szCs w:val="24"/>
          <w:lang w:val="ru-KZ"/>
        </w:rPr>
        <w:t>принцип</w:t>
      </w:r>
      <w:r w:rsidR="006E3423" w:rsidRPr="007D26F5">
        <w:rPr>
          <w:sz w:val="24"/>
          <w:szCs w:val="24"/>
          <w:lang w:val="ru-KZ"/>
        </w:rPr>
        <w:t>ов</w:t>
      </w:r>
      <w:r w:rsidR="00874920" w:rsidRPr="007D26F5">
        <w:rPr>
          <w:sz w:val="24"/>
          <w:szCs w:val="24"/>
          <w:lang w:val="ru-KZ"/>
        </w:rPr>
        <w:t xml:space="preserve"> справедливости налогообложения, в части недопущения двойного налогообложения.</w:t>
      </w:r>
    </w:p>
    <w:p w14:paraId="0B947891" w14:textId="2B81AC0B" w:rsidR="00874920" w:rsidRPr="007D26F5" w:rsidRDefault="003E4E02" w:rsidP="00952BA8">
      <w:pPr>
        <w:pStyle w:val="ListParagraph"/>
        <w:tabs>
          <w:tab w:val="left" w:pos="851"/>
        </w:tabs>
        <w:spacing w:after="0" w:line="22" w:lineRule="atLeast"/>
        <w:ind w:left="0" w:firstLine="630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>С</w:t>
      </w:r>
      <w:r w:rsidR="00874920" w:rsidRPr="007D26F5">
        <w:rPr>
          <w:sz w:val="24"/>
          <w:szCs w:val="24"/>
          <w:lang w:val="ru-KZ"/>
        </w:rPr>
        <w:t>лед</w:t>
      </w:r>
      <w:r w:rsidRPr="007D26F5">
        <w:rPr>
          <w:sz w:val="24"/>
          <w:szCs w:val="24"/>
          <w:lang w:val="ru-KZ"/>
        </w:rPr>
        <w:t>ую</w:t>
      </w:r>
      <w:r w:rsidR="00874920" w:rsidRPr="007D26F5">
        <w:rPr>
          <w:sz w:val="24"/>
          <w:szCs w:val="24"/>
          <w:lang w:val="ru-KZ"/>
        </w:rPr>
        <w:t xml:space="preserve"> логике </w:t>
      </w:r>
      <w:r w:rsidRPr="007D26F5">
        <w:rPr>
          <w:sz w:val="24"/>
          <w:szCs w:val="24"/>
          <w:lang w:val="ru-KZ"/>
        </w:rPr>
        <w:t>обложения акцизом устройств для нагревания табака</w:t>
      </w:r>
      <w:r w:rsidR="00474783" w:rsidRPr="007D26F5">
        <w:rPr>
          <w:sz w:val="24"/>
          <w:szCs w:val="24"/>
          <w:lang w:val="ru-KZ"/>
        </w:rPr>
        <w:t>, необходимо также</w:t>
      </w:r>
      <w:r w:rsidR="00874920" w:rsidRPr="007D26F5">
        <w:rPr>
          <w:sz w:val="24"/>
          <w:szCs w:val="24"/>
          <w:lang w:val="ru-KZ"/>
        </w:rPr>
        <w:t xml:space="preserve"> налагать акциз можно на все существующие транспортные средства с двигателем внутреннего сгорания наравне с бензином и дизельным топливом, различную тару для алкогольной </w:t>
      </w:r>
      <w:r w:rsidR="00874920" w:rsidRPr="007D26F5">
        <w:rPr>
          <w:sz w:val="24"/>
          <w:szCs w:val="24"/>
          <w:lang w:val="ru-KZ"/>
        </w:rPr>
        <w:lastRenderedPageBreak/>
        <w:t>продукции, так как невозможно ее употребление без тары, зажигалки и спички, так как без них невозможно использовать табачные изделия</w:t>
      </w:r>
      <w:r w:rsidR="00474783" w:rsidRPr="007D26F5">
        <w:rPr>
          <w:sz w:val="24"/>
          <w:szCs w:val="24"/>
          <w:lang w:val="ru-KZ"/>
        </w:rPr>
        <w:t>, что само по себе недопустимо</w:t>
      </w:r>
      <w:r w:rsidR="00811428" w:rsidRPr="007D26F5">
        <w:rPr>
          <w:sz w:val="24"/>
          <w:szCs w:val="24"/>
          <w:lang w:val="ru-KZ"/>
        </w:rPr>
        <w:t>.</w:t>
      </w:r>
    </w:p>
    <w:p w14:paraId="44BFB009" w14:textId="77EF7EC8" w:rsidR="00874920" w:rsidRPr="007D26F5" w:rsidRDefault="00AC2417" w:rsidP="00952BA8">
      <w:pPr>
        <w:pStyle w:val="ListParagraph"/>
        <w:tabs>
          <w:tab w:val="left" w:pos="851"/>
        </w:tabs>
        <w:spacing w:after="0" w:line="22" w:lineRule="atLeast"/>
        <w:ind w:left="0" w:firstLine="630"/>
        <w:jc w:val="both"/>
        <w:rPr>
          <w:sz w:val="24"/>
          <w:szCs w:val="24"/>
          <w:lang w:val="ru-KZ"/>
        </w:rPr>
      </w:pPr>
      <w:r w:rsidRPr="007D26F5">
        <w:rPr>
          <w:sz w:val="24"/>
          <w:szCs w:val="24"/>
          <w:lang w:val="ru-KZ"/>
        </w:rPr>
        <w:t xml:space="preserve">Кроме того, внедрение нового вида подакцизного товара требует </w:t>
      </w:r>
      <w:r w:rsidR="00874920" w:rsidRPr="007D26F5">
        <w:rPr>
          <w:sz w:val="24"/>
          <w:szCs w:val="24"/>
          <w:lang w:val="ru-KZ"/>
        </w:rPr>
        <w:t>изменени</w:t>
      </w:r>
      <w:r w:rsidR="007C62A9" w:rsidRPr="007D26F5">
        <w:rPr>
          <w:sz w:val="24"/>
          <w:szCs w:val="24"/>
          <w:lang w:val="ru-KZ"/>
        </w:rPr>
        <w:t xml:space="preserve">й в </w:t>
      </w:r>
      <w:r w:rsidR="003F092E" w:rsidRPr="007D26F5">
        <w:rPr>
          <w:sz w:val="24"/>
          <w:szCs w:val="24"/>
          <w:lang w:val="ru-KZ"/>
        </w:rPr>
        <w:t>администрировании со стороны государственных органов (</w:t>
      </w:r>
      <w:r w:rsidR="002D271D" w:rsidRPr="007D26F5">
        <w:rPr>
          <w:sz w:val="24"/>
          <w:szCs w:val="24"/>
          <w:lang w:val="ru-KZ"/>
        </w:rPr>
        <w:t>с</w:t>
      </w:r>
      <w:r w:rsidR="00874920" w:rsidRPr="007D26F5">
        <w:rPr>
          <w:sz w:val="24"/>
          <w:szCs w:val="24"/>
          <w:lang w:val="ru-KZ"/>
        </w:rPr>
        <w:t>уществующи</w:t>
      </w:r>
      <w:r w:rsidR="003F092E" w:rsidRPr="007D26F5">
        <w:rPr>
          <w:sz w:val="24"/>
          <w:szCs w:val="24"/>
          <w:lang w:val="ru-KZ"/>
        </w:rPr>
        <w:t>е</w:t>
      </w:r>
      <w:r w:rsidR="00874920" w:rsidRPr="007D26F5">
        <w:rPr>
          <w:sz w:val="24"/>
          <w:szCs w:val="24"/>
          <w:lang w:val="ru-KZ"/>
        </w:rPr>
        <w:t xml:space="preserve"> форм</w:t>
      </w:r>
      <w:r w:rsidR="003F092E" w:rsidRPr="007D26F5">
        <w:rPr>
          <w:sz w:val="24"/>
          <w:szCs w:val="24"/>
          <w:lang w:val="ru-KZ"/>
        </w:rPr>
        <w:t>ы</w:t>
      </w:r>
      <w:r w:rsidR="00874920" w:rsidRPr="007D26F5">
        <w:rPr>
          <w:sz w:val="24"/>
          <w:szCs w:val="24"/>
          <w:lang w:val="ru-KZ"/>
        </w:rPr>
        <w:t xml:space="preserve"> отч</w:t>
      </w:r>
      <w:r w:rsidR="003D1294">
        <w:rPr>
          <w:sz w:val="24"/>
          <w:szCs w:val="24"/>
          <w:lang w:val="ru-KZ"/>
        </w:rPr>
        <w:t>ё</w:t>
      </w:r>
      <w:r w:rsidR="00874920" w:rsidRPr="007D26F5">
        <w:rPr>
          <w:sz w:val="24"/>
          <w:szCs w:val="24"/>
          <w:lang w:val="ru-KZ"/>
        </w:rPr>
        <w:t>тности, изменение информационных систем</w:t>
      </w:r>
      <w:r w:rsidR="003F092E" w:rsidRPr="007D26F5">
        <w:rPr>
          <w:sz w:val="24"/>
          <w:szCs w:val="24"/>
          <w:lang w:val="ru-KZ"/>
        </w:rPr>
        <w:t xml:space="preserve"> и т.д.)</w:t>
      </w:r>
      <w:r w:rsidR="00874920" w:rsidRPr="007D26F5">
        <w:rPr>
          <w:sz w:val="24"/>
          <w:szCs w:val="24"/>
          <w:lang w:val="ru-KZ"/>
        </w:rPr>
        <w:t>, на что потребуются значительные затраты из государственного бюджета.</w:t>
      </w:r>
    </w:p>
    <w:p w14:paraId="45312F49" w14:textId="77777777" w:rsidR="0099011F" w:rsidRPr="003D1294" w:rsidRDefault="0099011F" w:rsidP="003D1294">
      <w:pPr>
        <w:tabs>
          <w:tab w:val="left" w:pos="851"/>
        </w:tabs>
        <w:spacing w:after="0" w:line="22" w:lineRule="atLeast"/>
        <w:jc w:val="both"/>
        <w:rPr>
          <w:sz w:val="24"/>
          <w:szCs w:val="24"/>
          <w:lang w:val="ru-KZ"/>
        </w:rPr>
      </w:pPr>
    </w:p>
    <w:p w14:paraId="0F7022FA" w14:textId="77777777" w:rsidR="003D1294" w:rsidRDefault="003D1294">
      <w:pPr>
        <w:rPr>
          <w:sz w:val="24"/>
          <w:szCs w:val="24"/>
          <w:lang w:val="ru-KZ"/>
        </w:rPr>
      </w:pPr>
      <w:r>
        <w:rPr>
          <w:sz w:val="24"/>
          <w:szCs w:val="24"/>
          <w:lang w:val="ru-KZ"/>
        </w:rPr>
        <w:br w:type="page"/>
      </w:r>
    </w:p>
    <w:p w14:paraId="3CEB2410" w14:textId="471F1B89" w:rsidR="00874920" w:rsidRPr="003D1294" w:rsidRDefault="00874920" w:rsidP="003D1294">
      <w:pPr>
        <w:tabs>
          <w:tab w:val="left" w:pos="851"/>
        </w:tabs>
        <w:spacing w:after="0" w:line="22" w:lineRule="atLeast"/>
        <w:jc w:val="both"/>
        <w:rPr>
          <w:sz w:val="24"/>
          <w:szCs w:val="24"/>
          <w:lang w:val="ru-KZ"/>
        </w:rPr>
      </w:pPr>
      <w:r w:rsidRPr="003D1294">
        <w:rPr>
          <w:sz w:val="24"/>
          <w:szCs w:val="24"/>
          <w:lang w:val="ru-KZ"/>
        </w:rPr>
        <w:t xml:space="preserve">             </w:t>
      </w:r>
    </w:p>
    <w:p w14:paraId="23D357A0" w14:textId="24CD591C" w:rsidR="00874920" w:rsidRPr="007D26F5" w:rsidRDefault="001B459F" w:rsidP="00952BA8">
      <w:pPr>
        <w:pStyle w:val="ListParagraph"/>
        <w:numPr>
          <w:ilvl w:val="0"/>
          <w:numId w:val="5"/>
        </w:numPr>
        <w:tabs>
          <w:tab w:val="left" w:pos="851"/>
        </w:tabs>
        <w:spacing w:after="0" w:line="22" w:lineRule="atLeast"/>
        <w:jc w:val="both"/>
        <w:rPr>
          <w:b/>
          <w:bCs/>
          <w:sz w:val="24"/>
          <w:szCs w:val="24"/>
          <w:lang w:val="ru-KZ"/>
        </w:rPr>
      </w:pPr>
      <w:r w:rsidRPr="007D26F5">
        <w:rPr>
          <w:b/>
          <w:bCs/>
          <w:sz w:val="24"/>
          <w:szCs w:val="24"/>
          <w:lang w:val="ru-KZ"/>
        </w:rPr>
        <w:t>Выводы</w:t>
      </w:r>
    </w:p>
    <w:p w14:paraId="7DD5587B" w14:textId="77777777" w:rsidR="00874920" w:rsidRPr="007D26F5" w:rsidRDefault="00874920" w:rsidP="00952BA8">
      <w:pPr>
        <w:pStyle w:val="ListParagraph"/>
        <w:tabs>
          <w:tab w:val="left" w:pos="851"/>
        </w:tabs>
        <w:spacing w:after="0" w:line="22" w:lineRule="atLeast"/>
        <w:ind w:left="0" w:firstLine="630"/>
        <w:jc w:val="both"/>
        <w:rPr>
          <w:sz w:val="24"/>
          <w:szCs w:val="24"/>
          <w:lang w:val="ru-KZ"/>
        </w:rPr>
      </w:pPr>
    </w:p>
    <w:p w14:paraId="36362169" w14:textId="0DA85E56" w:rsidR="00874920" w:rsidRPr="007D26F5" w:rsidRDefault="00021343" w:rsidP="00952BA8">
      <w:pPr>
        <w:pStyle w:val="ListParagraph"/>
        <w:tabs>
          <w:tab w:val="left" w:pos="851"/>
        </w:tabs>
        <w:spacing w:after="0" w:line="22" w:lineRule="atLeast"/>
        <w:ind w:left="0" w:firstLine="630"/>
        <w:jc w:val="both"/>
        <w:rPr>
          <w:rFonts w:cstheme="minorHAnsi"/>
          <w:sz w:val="24"/>
          <w:szCs w:val="24"/>
          <w:lang w:val="ru-KZ"/>
        </w:rPr>
      </w:pPr>
      <w:r w:rsidRPr="007D26F5">
        <w:rPr>
          <w:rFonts w:cstheme="minorHAnsi"/>
          <w:sz w:val="24"/>
          <w:szCs w:val="24"/>
          <w:lang w:val="ru-KZ"/>
        </w:rPr>
        <w:t>Н</w:t>
      </w:r>
      <w:r w:rsidR="00874920" w:rsidRPr="007D26F5">
        <w:rPr>
          <w:rFonts w:cstheme="minorHAnsi"/>
          <w:sz w:val="24"/>
          <w:szCs w:val="24"/>
          <w:lang w:val="ru-KZ"/>
        </w:rPr>
        <w:t xml:space="preserve">еобходимо признать зависимость </w:t>
      </w:r>
      <w:r w:rsidR="00275D0B" w:rsidRPr="007D26F5">
        <w:rPr>
          <w:rFonts w:cstheme="minorHAnsi"/>
          <w:sz w:val="24"/>
          <w:szCs w:val="24"/>
          <w:lang w:val="ru-KZ"/>
        </w:rPr>
        <w:t xml:space="preserve">в виде табакокурения или алкоголизма </w:t>
      </w:r>
      <w:r w:rsidR="00874920" w:rsidRPr="007D26F5">
        <w:rPr>
          <w:rFonts w:cstheme="minorHAnsi"/>
          <w:sz w:val="24"/>
          <w:szCs w:val="24"/>
          <w:lang w:val="ru-KZ"/>
        </w:rPr>
        <w:t>в качестве значимого фактора</w:t>
      </w:r>
      <w:r w:rsidR="001E5C99">
        <w:rPr>
          <w:rFonts w:cstheme="minorHAnsi"/>
          <w:sz w:val="24"/>
          <w:szCs w:val="24"/>
          <w:lang w:val="ru-KZ"/>
        </w:rPr>
        <w:t>.  Необходимо также признать, что прямыми запрета</w:t>
      </w:r>
      <w:r w:rsidR="004E3E27">
        <w:rPr>
          <w:rFonts w:cstheme="minorHAnsi"/>
          <w:sz w:val="24"/>
          <w:szCs w:val="24"/>
          <w:lang w:val="ru-KZ"/>
        </w:rPr>
        <w:t>ми достигаются, порой, противоположные цели.  Рабочим решением</w:t>
      </w:r>
      <w:r w:rsidR="00C75C22">
        <w:rPr>
          <w:rFonts w:cstheme="minorHAnsi"/>
          <w:sz w:val="24"/>
          <w:szCs w:val="24"/>
          <w:lang w:val="ru-KZ"/>
        </w:rPr>
        <w:t>, по опыту,</w:t>
      </w:r>
      <w:r w:rsidR="004E3E27">
        <w:rPr>
          <w:rFonts w:cstheme="minorHAnsi"/>
          <w:sz w:val="24"/>
          <w:szCs w:val="24"/>
          <w:lang w:val="ru-KZ"/>
        </w:rPr>
        <w:t xml:space="preserve"> является</w:t>
      </w:r>
      <w:r w:rsidR="00874920" w:rsidRPr="007D26F5">
        <w:rPr>
          <w:rFonts w:cstheme="minorHAnsi"/>
          <w:sz w:val="24"/>
          <w:szCs w:val="24"/>
          <w:lang w:val="ru-KZ"/>
        </w:rPr>
        <w:t xml:space="preserve"> предложить человеку приемлемое для него компромиссное решение. К таким решениям относятся инструменты снижения вреда, где вредная продукция может успешно быть заменена альтернативой с научно-обоснованным потенциалом сниженного вреда.</w:t>
      </w:r>
    </w:p>
    <w:p w14:paraId="55AC984D" w14:textId="05F12873" w:rsidR="00874920" w:rsidRPr="007D26F5" w:rsidRDefault="00874920" w:rsidP="00952BA8">
      <w:pPr>
        <w:pStyle w:val="ListParagraph"/>
        <w:tabs>
          <w:tab w:val="left" w:pos="851"/>
        </w:tabs>
        <w:spacing w:after="0" w:line="22" w:lineRule="atLeast"/>
        <w:ind w:left="0" w:firstLine="630"/>
        <w:jc w:val="both"/>
        <w:rPr>
          <w:rFonts w:cstheme="minorHAnsi"/>
          <w:sz w:val="24"/>
          <w:szCs w:val="24"/>
          <w:lang w:val="ru-KZ"/>
        </w:rPr>
      </w:pPr>
      <w:r w:rsidRPr="007D26F5">
        <w:rPr>
          <w:rFonts w:cstheme="minorHAnsi"/>
          <w:sz w:val="24"/>
          <w:szCs w:val="24"/>
          <w:lang w:val="ru-KZ"/>
        </w:rPr>
        <w:t xml:space="preserve">Например, в области питания есть продукты с меньшим количеством или с нулевым содержанием транс-жиров, соли и сахара. В алкогольной индустрии ставку можно сделать на слабоалкогольные </w:t>
      </w:r>
      <w:r w:rsidR="00775148">
        <w:rPr>
          <w:rFonts w:cstheme="minorHAnsi"/>
          <w:sz w:val="24"/>
          <w:szCs w:val="24"/>
          <w:lang w:val="ru-KZ"/>
        </w:rPr>
        <w:t xml:space="preserve">или премиальные </w:t>
      </w:r>
      <w:r w:rsidRPr="007D26F5">
        <w:rPr>
          <w:rFonts w:cstheme="minorHAnsi"/>
          <w:sz w:val="24"/>
          <w:szCs w:val="24"/>
          <w:lang w:val="ru-KZ"/>
        </w:rPr>
        <w:t xml:space="preserve">напитки, а вместо курения сигарет предложить продукты без горения, смол и канцерогенов. Тем самым, человеку предлагается инструмент </w:t>
      </w:r>
      <w:r w:rsidR="00775148">
        <w:rPr>
          <w:rFonts w:cstheme="minorHAnsi"/>
          <w:sz w:val="24"/>
          <w:szCs w:val="24"/>
          <w:lang w:val="ru-KZ"/>
        </w:rPr>
        <w:t>замещения</w:t>
      </w:r>
      <w:r w:rsidR="00F3519A">
        <w:rPr>
          <w:rFonts w:cstheme="minorHAnsi"/>
          <w:sz w:val="24"/>
          <w:szCs w:val="24"/>
          <w:lang w:val="ru-KZ"/>
        </w:rPr>
        <w:t>. Если</w:t>
      </w:r>
      <w:r w:rsidR="0001622F" w:rsidRPr="007D26F5">
        <w:rPr>
          <w:rFonts w:cstheme="minorHAnsi"/>
          <w:sz w:val="24"/>
          <w:szCs w:val="24"/>
          <w:lang w:val="ru-KZ"/>
        </w:rPr>
        <w:t xml:space="preserve"> он не может отказаться от вредной продукции</w:t>
      </w:r>
      <w:r w:rsidR="00132B16" w:rsidRPr="007D26F5">
        <w:rPr>
          <w:rFonts w:cstheme="minorHAnsi"/>
          <w:sz w:val="24"/>
          <w:szCs w:val="24"/>
          <w:lang w:val="ru-KZ"/>
        </w:rPr>
        <w:t>,</w:t>
      </w:r>
      <w:r w:rsidRPr="007D26F5">
        <w:rPr>
          <w:rFonts w:cstheme="minorHAnsi"/>
          <w:sz w:val="24"/>
          <w:szCs w:val="24"/>
          <w:lang w:val="ru-KZ"/>
        </w:rPr>
        <w:t xml:space="preserve"> ему предоставляется </w:t>
      </w:r>
      <w:r w:rsidR="00132B16" w:rsidRPr="007D26F5">
        <w:rPr>
          <w:rFonts w:cstheme="minorHAnsi"/>
          <w:sz w:val="24"/>
          <w:szCs w:val="24"/>
          <w:lang w:val="ru-KZ"/>
        </w:rPr>
        <w:t>возможность</w:t>
      </w:r>
      <w:r w:rsidRPr="007D26F5">
        <w:rPr>
          <w:rFonts w:cstheme="minorHAnsi"/>
          <w:sz w:val="24"/>
          <w:szCs w:val="24"/>
          <w:lang w:val="ru-KZ"/>
        </w:rPr>
        <w:t xml:space="preserve"> заменить вредный продукт </w:t>
      </w:r>
      <w:r w:rsidR="00132B16" w:rsidRPr="007D26F5">
        <w:rPr>
          <w:rFonts w:cstheme="minorHAnsi"/>
          <w:sz w:val="24"/>
          <w:szCs w:val="24"/>
          <w:lang w:val="ru-KZ"/>
        </w:rPr>
        <w:t>другим</w:t>
      </w:r>
      <w:r w:rsidR="00F3519A">
        <w:rPr>
          <w:rFonts w:cstheme="minorHAnsi"/>
          <w:sz w:val="24"/>
          <w:szCs w:val="24"/>
          <w:lang w:val="ru-KZ"/>
        </w:rPr>
        <w:t>,</w:t>
      </w:r>
      <w:r w:rsidR="00132B16" w:rsidRPr="007D26F5">
        <w:rPr>
          <w:rFonts w:cstheme="minorHAnsi"/>
          <w:sz w:val="24"/>
          <w:szCs w:val="24"/>
          <w:lang w:val="ru-KZ"/>
        </w:rPr>
        <w:t xml:space="preserve"> </w:t>
      </w:r>
      <w:r w:rsidRPr="007D26F5">
        <w:rPr>
          <w:rFonts w:cstheme="minorHAnsi"/>
          <w:sz w:val="24"/>
          <w:szCs w:val="24"/>
          <w:lang w:val="ru-KZ"/>
        </w:rPr>
        <w:t xml:space="preserve">менее вредным. </w:t>
      </w:r>
    </w:p>
    <w:p w14:paraId="0FB91A3A" w14:textId="095D2312" w:rsidR="00A415A4" w:rsidRPr="007D26F5" w:rsidRDefault="00B9753F" w:rsidP="00952BA8">
      <w:pPr>
        <w:pStyle w:val="ListParagraph"/>
        <w:tabs>
          <w:tab w:val="left" w:pos="851"/>
        </w:tabs>
        <w:spacing w:after="0" w:line="22" w:lineRule="atLeast"/>
        <w:ind w:left="0" w:firstLine="630"/>
        <w:jc w:val="both"/>
        <w:rPr>
          <w:rFonts w:cstheme="minorHAnsi"/>
          <w:sz w:val="24"/>
          <w:szCs w:val="24"/>
          <w:lang w:val="ru-KZ"/>
        </w:rPr>
      </w:pPr>
      <w:r w:rsidRPr="007D26F5">
        <w:rPr>
          <w:rFonts w:cstheme="minorHAnsi"/>
          <w:sz w:val="24"/>
          <w:szCs w:val="24"/>
          <w:lang w:val="ru-KZ"/>
        </w:rPr>
        <w:t xml:space="preserve">В данном контексте, особо важное значение </w:t>
      </w:r>
      <w:r w:rsidR="000917A0" w:rsidRPr="007D26F5">
        <w:rPr>
          <w:rFonts w:cstheme="minorHAnsi"/>
          <w:sz w:val="24"/>
          <w:szCs w:val="24"/>
          <w:lang w:val="ru-KZ"/>
        </w:rPr>
        <w:t xml:space="preserve">занимает </w:t>
      </w:r>
      <w:r w:rsidR="00B905CD" w:rsidRPr="007D26F5">
        <w:rPr>
          <w:rFonts w:cstheme="minorHAnsi"/>
          <w:sz w:val="24"/>
          <w:szCs w:val="24"/>
          <w:lang w:val="ru-KZ"/>
        </w:rPr>
        <w:t>сбалансированное, основанное на мировом опыте налогообложение изделий с нагреваемым табаком.</w:t>
      </w:r>
      <w:r w:rsidR="00F3519A">
        <w:rPr>
          <w:rFonts w:cstheme="minorHAnsi"/>
          <w:sz w:val="24"/>
          <w:szCs w:val="24"/>
          <w:lang w:val="ru-KZ"/>
        </w:rPr>
        <w:t xml:space="preserve"> </w:t>
      </w:r>
      <w:r w:rsidR="001B398A">
        <w:rPr>
          <w:rFonts w:cstheme="minorHAnsi"/>
          <w:sz w:val="24"/>
          <w:szCs w:val="24"/>
          <w:lang w:val="ru-KZ"/>
        </w:rPr>
        <w:t>Важно упомянуть, что о</w:t>
      </w:r>
      <w:r w:rsidR="00A415A4" w:rsidRPr="007D26F5">
        <w:rPr>
          <w:rFonts w:cstheme="minorHAnsi"/>
          <w:sz w:val="24"/>
          <w:szCs w:val="24"/>
          <w:lang w:val="ru-KZ"/>
        </w:rPr>
        <w:t>созн</w:t>
      </w:r>
      <w:r w:rsidR="001B398A">
        <w:rPr>
          <w:rFonts w:cstheme="minorHAnsi"/>
          <w:sz w:val="24"/>
          <w:szCs w:val="24"/>
          <w:lang w:val="ru-KZ"/>
        </w:rPr>
        <w:t>а</w:t>
      </w:r>
      <w:r w:rsidR="00A415A4" w:rsidRPr="007D26F5">
        <w:rPr>
          <w:rFonts w:cstheme="minorHAnsi"/>
          <w:sz w:val="24"/>
          <w:szCs w:val="24"/>
          <w:lang w:val="ru-KZ"/>
        </w:rPr>
        <w:t xml:space="preserve">вая необходимость </w:t>
      </w:r>
      <w:r w:rsidR="009C0574" w:rsidRPr="007D26F5">
        <w:rPr>
          <w:rFonts w:cstheme="minorHAnsi"/>
          <w:sz w:val="24"/>
          <w:szCs w:val="24"/>
          <w:lang w:val="ru-KZ"/>
        </w:rPr>
        <w:t>ограничения потребления,</w:t>
      </w:r>
      <w:r w:rsidR="00A415A4" w:rsidRPr="007D26F5">
        <w:rPr>
          <w:rFonts w:cstheme="minorHAnsi"/>
          <w:sz w:val="24"/>
          <w:szCs w:val="24"/>
          <w:lang w:val="ru-KZ"/>
        </w:rPr>
        <w:t xml:space="preserve"> отрасль </w:t>
      </w:r>
      <w:r w:rsidR="00A415A4" w:rsidRPr="001B398A">
        <w:rPr>
          <w:rFonts w:cstheme="minorHAnsi"/>
          <w:b/>
          <w:bCs/>
          <w:sz w:val="24"/>
          <w:szCs w:val="24"/>
          <w:lang w:val="ru-KZ"/>
        </w:rPr>
        <w:t>поддерживает</w:t>
      </w:r>
      <w:r w:rsidR="00A415A4" w:rsidRPr="007D26F5">
        <w:rPr>
          <w:rFonts w:cstheme="minorHAnsi"/>
          <w:sz w:val="24"/>
          <w:szCs w:val="24"/>
          <w:lang w:val="ru-KZ"/>
        </w:rPr>
        <w:t xml:space="preserve"> поэтапное </w:t>
      </w:r>
      <w:r w:rsidR="009C0574" w:rsidRPr="007D26F5">
        <w:rPr>
          <w:rFonts w:cstheme="minorHAnsi"/>
          <w:sz w:val="24"/>
          <w:szCs w:val="24"/>
          <w:lang w:val="ru-KZ"/>
        </w:rPr>
        <w:t>увеличение ставок акцизов на таба</w:t>
      </w:r>
      <w:r w:rsidR="00A8225B" w:rsidRPr="007D26F5">
        <w:rPr>
          <w:rFonts w:cstheme="minorHAnsi"/>
          <w:sz w:val="24"/>
          <w:szCs w:val="24"/>
          <w:lang w:val="ru-KZ"/>
        </w:rPr>
        <w:t xml:space="preserve">чную продукцию и </w:t>
      </w:r>
      <w:r w:rsidR="009C0574" w:rsidRPr="007D26F5">
        <w:rPr>
          <w:rFonts w:cstheme="minorHAnsi"/>
          <w:sz w:val="24"/>
          <w:szCs w:val="24"/>
          <w:lang w:val="ru-KZ"/>
        </w:rPr>
        <w:t>изделия</w:t>
      </w:r>
      <w:r w:rsidR="00A8225B" w:rsidRPr="007D26F5">
        <w:rPr>
          <w:rFonts w:cstheme="minorHAnsi"/>
          <w:sz w:val="24"/>
          <w:szCs w:val="24"/>
          <w:lang w:val="ru-KZ"/>
        </w:rPr>
        <w:t xml:space="preserve"> с нагреваемым табаком.</w:t>
      </w:r>
      <w:r w:rsidR="009C0574" w:rsidRPr="007D26F5">
        <w:rPr>
          <w:rFonts w:cstheme="minorHAnsi"/>
          <w:sz w:val="24"/>
          <w:szCs w:val="24"/>
          <w:lang w:val="ru-KZ"/>
        </w:rPr>
        <w:t xml:space="preserve"> </w:t>
      </w:r>
    </w:p>
    <w:p w14:paraId="45DFD525" w14:textId="770B4ED5" w:rsidR="0099011F" w:rsidRPr="007D26F5" w:rsidRDefault="00782377" w:rsidP="00952BA8">
      <w:pPr>
        <w:tabs>
          <w:tab w:val="left" w:pos="851"/>
        </w:tabs>
        <w:spacing w:after="0" w:line="22" w:lineRule="atLeast"/>
        <w:jc w:val="both"/>
        <w:rPr>
          <w:rFonts w:cstheme="minorHAnsi"/>
          <w:sz w:val="24"/>
          <w:szCs w:val="24"/>
          <w:lang w:val="ru-KZ"/>
        </w:rPr>
      </w:pPr>
      <w:r w:rsidRPr="007D26F5">
        <w:rPr>
          <w:rFonts w:cstheme="minorHAnsi"/>
          <w:sz w:val="24"/>
          <w:szCs w:val="24"/>
          <w:lang w:val="ru-KZ"/>
        </w:rPr>
        <w:tab/>
      </w:r>
    </w:p>
    <w:p w14:paraId="35FF9018" w14:textId="07DC2B55" w:rsidR="001B398A" w:rsidRDefault="001B398A">
      <w:pPr>
        <w:rPr>
          <w:rFonts w:cstheme="minorHAnsi"/>
          <w:sz w:val="24"/>
          <w:szCs w:val="24"/>
          <w:lang w:val="ru-KZ"/>
        </w:rPr>
      </w:pPr>
      <w:r>
        <w:rPr>
          <w:rFonts w:cstheme="minorHAnsi"/>
          <w:sz w:val="24"/>
          <w:szCs w:val="24"/>
          <w:lang w:val="ru-KZ"/>
        </w:rPr>
        <w:br w:type="page"/>
      </w:r>
    </w:p>
    <w:p w14:paraId="2477095D" w14:textId="77777777" w:rsidR="0099011F" w:rsidRPr="007D26F5" w:rsidRDefault="0099011F" w:rsidP="00952BA8">
      <w:pPr>
        <w:tabs>
          <w:tab w:val="left" w:pos="851"/>
        </w:tabs>
        <w:spacing w:after="0" w:line="22" w:lineRule="atLeast"/>
        <w:jc w:val="both"/>
        <w:rPr>
          <w:rFonts w:cstheme="minorHAnsi"/>
          <w:sz w:val="24"/>
          <w:szCs w:val="24"/>
          <w:lang w:val="ru-KZ"/>
        </w:rPr>
      </w:pPr>
    </w:p>
    <w:p w14:paraId="595BB609" w14:textId="4412D979" w:rsidR="00874920" w:rsidRPr="007D26F5" w:rsidRDefault="00782377" w:rsidP="00952BA8">
      <w:pPr>
        <w:tabs>
          <w:tab w:val="left" w:pos="851"/>
        </w:tabs>
        <w:spacing w:after="0" w:line="22" w:lineRule="atLeast"/>
        <w:jc w:val="both"/>
        <w:rPr>
          <w:rFonts w:cstheme="minorHAnsi"/>
          <w:sz w:val="24"/>
          <w:szCs w:val="24"/>
          <w:lang w:val="ru-KZ"/>
        </w:rPr>
      </w:pPr>
      <w:r w:rsidRPr="001B398A">
        <w:rPr>
          <w:rFonts w:cstheme="minorHAnsi"/>
          <w:b/>
          <w:bCs/>
          <w:sz w:val="24"/>
          <w:szCs w:val="24"/>
          <w:lang w:val="ru-KZ"/>
        </w:rPr>
        <w:t>Литература</w:t>
      </w:r>
      <w:r w:rsidRPr="007D26F5">
        <w:rPr>
          <w:rFonts w:cstheme="minorHAnsi"/>
          <w:sz w:val="24"/>
          <w:szCs w:val="24"/>
          <w:lang w:val="ru-KZ"/>
        </w:rPr>
        <w:t>:</w:t>
      </w:r>
    </w:p>
    <w:p w14:paraId="0C17E07D" w14:textId="0DF15687" w:rsidR="00782377" w:rsidRPr="007D26F5" w:rsidRDefault="007D64F4" w:rsidP="00952BA8">
      <w:pPr>
        <w:pStyle w:val="ListParagraph"/>
        <w:numPr>
          <w:ilvl w:val="0"/>
          <w:numId w:val="32"/>
        </w:numPr>
        <w:tabs>
          <w:tab w:val="left" w:pos="851"/>
        </w:tabs>
        <w:spacing w:after="0" w:line="22" w:lineRule="atLeast"/>
        <w:jc w:val="both"/>
        <w:rPr>
          <w:rFonts w:cstheme="minorHAnsi"/>
          <w:sz w:val="24"/>
          <w:szCs w:val="24"/>
          <w:lang w:val="ru-KZ"/>
        </w:rPr>
      </w:pPr>
      <w:r w:rsidRPr="007D26F5">
        <w:rPr>
          <w:rFonts w:cstheme="minorHAnsi"/>
          <w:sz w:val="24"/>
          <w:szCs w:val="24"/>
          <w:lang w:val="ru-KZ"/>
        </w:rPr>
        <w:t>Доклад ВОЗ о глобальной табачной эпидемии, 2019 г.: предложение помощи в целях прекращения употребления табака: краткое резюме</w:t>
      </w:r>
      <w:r w:rsidR="000878BF" w:rsidRPr="007D26F5">
        <w:rPr>
          <w:rFonts w:cstheme="minorHAnsi"/>
          <w:sz w:val="24"/>
          <w:szCs w:val="24"/>
          <w:lang w:val="ru-KZ"/>
        </w:rPr>
        <w:t>.</w:t>
      </w:r>
    </w:p>
    <w:p w14:paraId="7E912EC3" w14:textId="05852FB7" w:rsidR="000878BF" w:rsidRPr="007D26F5" w:rsidRDefault="000878BF" w:rsidP="00952BA8">
      <w:pPr>
        <w:pStyle w:val="ListParagraph"/>
        <w:numPr>
          <w:ilvl w:val="0"/>
          <w:numId w:val="32"/>
        </w:numPr>
        <w:tabs>
          <w:tab w:val="left" w:pos="851"/>
        </w:tabs>
        <w:spacing w:after="0" w:line="22" w:lineRule="atLeast"/>
        <w:jc w:val="both"/>
        <w:rPr>
          <w:rFonts w:cstheme="minorHAnsi"/>
          <w:sz w:val="24"/>
          <w:szCs w:val="24"/>
          <w:lang w:val="ru-KZ"/>
        </w:rPr>
      </w:pPr>
      <w:proofErr w:type="spellStart"/>
      <w:r w:rsidRPr="007D26F5">
        <w:rPr>
          <w:rFonts w:cstheme="minorHAnsi"/>
          <w:sz w:val="24"/>
          <w:szCs w:val="24"/>
          <w:lang w:val="ru-KZ"/>
        </w:rPr>
        <w:t>Nicotine</w:t>
      </w:r>
      <w:proofErr w:type="spellEnd"/>
      <w:r w:rsidRPr="007D26F5">
        <w:rPr>
          <w:rFonts w:cstheme="minorHAnsi"/>
          <w:sz w:val="24"/>
          <w:szCs w:val="24"/>
          <w:lang w:val="ru-KZ"/>
        </w:rPr>
        <w:t xml:space="preserve"> &amp; Tobacco Research, </w:t>
      </w:r>
      <w:r w:rsidR="00AD5CB0" w:rsidRPr="007D26F5">
        <w:rPr>
          <w:rFonts w:cstheme="minorHAnsi"/>
          <w:sz w:val="24"/>
          <w:szCs w:val="24"/>
          <w:lang w:val="ru-KZ"/>
        </w:rPr>
        <w:t>Том</w:t>
      </w:r>
      <w:r w:rsidRPr="007D26F5">
        <w:rPr>
          <w:rFonts w:cstheme="minorHAnsi"/>
          <w:sz w:val="24"/>
          <w:szCs w:val="24"/>
          <w:lang w:val="ru-KZ"/>
        </w:rPr>
        <w:t xml:space="preserve"> 23, </w:t>
      </w:r>
      <w:r w:rsidR="00C9134C" w:rsidRPr="007D26F5">
        <w:rPr>
          <w:rFonts w:cstheme="minorHAnsi"/>
          <w:sz w:val="24"/>
          <w:szCs w:val="24"/>
          <w:lang w:val="ru-KZ"/>
        </w:rPr>
        <w:t>Издан</w:t>
      </w:r>
      <w:r w:rsidRPr="007D26F5">
        <w:rPr>
          <w:rFonts w:cstheme="minorHAnsi"/>
          <w:sz w:val="24"/>
          <w:szCs w:val="24"/>
          <w:lang w:val="ru-KZ"/>
        </w:rPr>
        <w:t xml:space="preserve"> 3</w:t>
      </w:r>
      <w:r w:rsidR="00C9134C" w:rsidRPr="007D26F5">
        <w:rPr>
          <w:rFonts w:cstheme="minorHAnsi"/>
          <w:sz w:val="24"/>
          <w:szCs w:val="24"/>
          <w:lang w:val="ru-KZ"/>
        </w:rPr>
        <w:t>-го Марта</w:t>
      </w:r>
      <w:r w:rsidRPr="007D26F5">
        <w:rPr>
          <w:rFonts w:cstheme="minorHAnsi"/>
          <w:sz w:val="24"/>
          <w:szCs w:val="24"/>
          <w:lang w:val="ru-KZ"/>
        </w:rPr>
        <w:t xml:space="preserve"> 2021, </w:t>
      </w:r>
      <w:r w:rsidR="00C9134C" w:rsidRPr="007D26F5">
        <w:rPr>
          <w:rFonts w:cstheme="minorHAnsi"/>
          <w:sz w:val="24"/>
          <w:szCs w:val="24"/>
          <w:lang w:val="ru-KZ"/>
        </w:rPr>
        <w:t>Страницы</w:t>
      </w:r>
      <w:r w:rsidRPr="007D26F5">
        <w:rPr>
          <w:rFonts w:cstheme="minorHAnsi"/>
          <w:sz w:val="24"/>
          <w:szCs w:val="24"/>
          <w:lang w:val="ru-KZ"/>
        </w:rPr>
        <w:t xml:space="preserve"> 584–591</w:t>
      </w:r>
      <w:r w:rsidR="00C45EFA" w:rsidRPr="007D26F5">
        <w:rPr>
          <w:rFonts w:cstheme="minorHAnsi"/>
          <w:sz w:val="24"/>
          <w:szCs w:val="24"/>
          <w:lang w:val="ru-KZ"/>
        </w:rPr>
        <w:t>.</w:t>
      </w:r>
    </w:p>
    <w:p w14:paraId="18CBB572" w14:textId="07D39A5A" w:rsidR="00AE70AA" w:rsidRPr="007D26F5" w:rsidRDefault="00056064" w:rsidP="00952BA8">
      <w:pPr>
        <w:pStyle w:val="ListParagraph"/>
        <w:numPr>
          <w:ilvl w:val="0"/>
          <w:numId w:val="32"/>
        </w:numPr>
        <w:tabs>
          <w:tab w:val="left" w:pos="851"/>
        </w:tabs>
        <w:spacing w:after="0" w:line="22" w:lineRule="atLeast"/>
        <w:jc w:val="both"/>
        <w:rPr>
          <w:rFonts w:cstheme="minorHAnsi"/>
          <w:sz w:val="24"/>
          <w:szCs w:val="24"/>
          <w:lang w:val="ru-KZ"/>
        </w:rPr>
      </w:pPr>
      <w:r w:rsidRPr="007D26F5">
        <w:rPr>
          <w:rFonts w:cstheme="minorHAnsi"/>
          <w:sz w:val="24"/>
          <w:szCs w:val="24"/>
          <w:lang w:val="ru-KZ"/>
        </w:rPr>
        <w:t>Ассоци</w:t>
      </w:r>
      <w:r w:rsidR="007B7482" w:rsidRPr="007D26F5">
        <w:rPr>
          <w:rFonts w:cstheme="minorHAnsi"/>
          <w:sz w:val="24"/>
          <w:szCs w:val="24"/>
          <w:lang w:val="ru-KZ"/>
        </w:rPr>
        <w:t xml:space="preserve">ированный с табачным дымом канцерогенез и перспективы использования альтернативных систем доставки никотина </w:t>
      </w:r>
      <w:r w:rsidR="001A22A1" w:rsidRPr="007D26F5">
        <w:rPr>
          <w:rFonts w:cstheme="minorHAnsi"/>
          <w:sz w:val="24"/>
          <w:szCs w:val="24"/>
          <w:lang w:val="ru-KZ"/>
        </w:rPr>
        <w:t xml:space="preserve">в профилактике, </w:t>
      </w:r>
      <w:r w:rsidR="00AE70AA" w:rsidRPr="007D26F5">
        <w:rPr>
          <w:rFonts w:cstheme="minorHAnsi"/>
          <w:sz w:val="24"/>
          <w:szCs w:val="24"/>
          <w:lang w:val="ru-KZ"/>
        </w:rPr>
        <w:t>Н.Г. Бердникова и др., 2020 г.</w:t>
      </w:r>
    </w:p>
    <w:p w14:paraId="5BD51A9A" w14:textId="7A854BCF" w:rsidR="00AE70AA" w:rsidRPr="007D26F5" w:rsidRDefault="00EC7F58" w:rsidP="00952BA8">
      <w:pPr>
        <w:pStyle w:val="ListParagraph"/>
        <w:numPr>
          <w:ilvl w:val="0"/>
          <w:numId w:val="32"/>
        </w:numPr>
        <w:tabs>
          <w:tab w:val="left" w:pos="851"/>
        </w:tabs>
        <w:spacing w:after="0" w:line="22" w:lineRule="atLeast"/>
        <w:jc w:val="both"/>
        <w:rPr>
          <w:rFonts w:cstheme="minorHAnsi"/>
          <w:sz w:val="24"/>
          <w:szCs w:val="24"/>
          <w:lang w:val="ru-KZ"/>
        </w:rPr>
      </w:pPr>
      <w:r w:rsidRPr="007D26F5">
        <w:rPr>
          <w:rFonts w:cstheme="minorHAnsi"/>
          <w:sz w:val="24"/>
          <w:szCs w:val="24"/>
          <w:lang w:val="ru-KZ"/>
        </w:rPr>
        <w:t xml:space="preserve">Report from </w:t>
      </w:r>
      <w:proofErr w:type="spellStart"/>
      <w:r w:rsidRPr="007D26F5">
        <w:rPr>
          <w:rFonts w:cstheme="minorHAnsi"/>
          <w:sz w:val="24"/>
          <w:szCs w:val="24"/>
          <w:lang w:val="ru-KZ"/>
        </w:rPr>
        <w:t>the</w:t>
      </w:r>
      <w:proofErr w:type="spellEnd"/>
      <w:r w:rsidRPr="007D26F5">
        <w:rPr>
          <w:rFonts w:cstheme="minorHAnsi"/>
          <w:sz w:val="24"/>
          <w:szCs w:val="24"/>
          <w:lang w:val="ru-KZ"/>
        </w:rPr>
        <w:t xml:space="preserve"> European Commission to </w:t>
      </w:r>
      <w:proofErr w:type="spellStart"/>
      <w:r w:rsidRPr="007D26F5">
        <w:rPr>
          <w:rFonts w:cstheme="minorHAnsi"/>
          <w:sz w:val="24"/>
          <w:szCs w:val="24"/>
          <w:lang w:val="ru-KZ"/>
        </w:rPr>
        <w:t>the</w:t>
      </w:r>
      <w:proofErr w:type="spellEnd"/>
      <w:r w:rsidRPr="007D26F5">
        <w:rPr>
          <w:rFonts w:cstheme="minorHAnsi"/>
          <w:sz w:val="24"/>
          <w:szCs w:val="24"/>
          <w:lang w:val="ru-KZ"/>
        </w:rPr>
        <w:t xml:space="preserve"> Council </w:t>
      </w:r>
      <w:proofErr w:type="spellStart"/>
      <w:r w:rsidRPr="007D26F5">
        <w:rPr>
          <w:rFonts w:cstheme="minorHAnsi"/>
          <w:sz w:val="24"/>
          <w:szCs w:val="24"/>
          <w:lang w:val="ru-KZ"/>
        </w:rPr>
        <w:t>on</w:t>
      </w:r>
      <w:proofErr w:type="spellEnd"/>
      <w:r w:rsidRPr="007D26F5">
        <w:rPr>
          <w:rFonts w:cstheme="minorHAnsi"/>
          <w:sz w:val="24"/>
          <w:szCs w:val="24"/>
          <w:lang w:val="ru-KZ"/>
        </w:rPr>
        <w:t xml:space="preserve"> </w:t>
      </w:r>
      <w:proofErr w:type="spellStart"/>
      <w:r w:rsidRPr="007D26F5">
        <w:rPr>
          <w:rFonts w:cstheme="minorHAnsi"/>
          <w:sz w:val="24"/>
          <w:szCs w:val="24"/>
          <w:lang w:val="ru-KZ"/>
        </w:rPr>
        <w:t>Directive</w:t>
      </w:r>
      <w:proofErr w:type="spellEnd"/>
      <w:r w:rsidRPr="007D26F5">
        <w:rPr>
          <w:rFonts w:cstheme="minorHAnsi"/>
          <w:sz w:val="24"/>
          <w:szCs w:val="24"/>
          <w:lang w:val="ru-KZ"/>
        </w:rPr>
        <w:t xml:space="preserve"> 2011/64/EU.</w:t>
      </w:r>
    </w:p>
    <w:p w14:paraId="32E52FFD" w14:textId="5D479DED" w:rsidR="008171BA" w:rsidRPr="007D26F5" w:rsidRDefault="008171BA" w:rsidP="00952BA8">
      <w:pPr>
        <w:pStyle w:val="NoSpacing"/>
        <w:numPr>
          <w:ilvl w:val="0"/>
          <w:numId w:val="32"/>
        </w:numPr>
        <w:spacing w:line="22" w:lineRule="atLeast"/>
        <w:jc w:val="both"/>
        <w:rPr>
          <w:noProof/>
          <w:sz w:val="24"/>
          <w:szCs w:val="24"/>
          <w:lang w:val="ru-KZ"/>
        </w:rPr>
      </w:pPr>
      <w:r w:rsidRPr="007D26F5">
        <w:rPr>
          <w:noProof/>
          <w:sz w:val="24"/>
          <w:szCs w:val="24"/>
          <w:lang w:val="ru-KZ"/>
        </w:rPr>
        <w:t>Кодекс Респулики Казахстан от 25 декабря 2017 года № 120-VI  «О налогах и других обязательных платежах в бюджет»;</w:t>
      </w:r>
    </w:p>
    <w:p w14:paraId="66BA3078" w14:textId="295D2AE8" w:rsidR="00EC7F58" w:rsidRPr="007D26F5" w:rsidRDefault="006837EA" w:rsidP="00952BA8">
      <w:pPr>
        <w:pStyle w:val="ListParagraph"/>
        <w:numPr>
          <w:ilvl w:val="0"/>
          <w:numId w:val="32"/>
        </w:numPr>
        <w:tabs>
          <w:tab w:val="left" w:pos="851"/>
        </w:tabs>
        <w:spacing w:after="0" w:line="22" w:lineRule="atLeast"/>
        <w:jc w:val="both"/>
        <w:rPr>
          <w:rFonts w:cstheme="minorHAnsi"/>
          <w:sz w:val="24"/>
          <w:szCs w:val="24"/>
          <w:lang w:val="ru-KZ"/>
        </w:rPr>
      </w:pPr>
      <w:r w:rsidRPr="007D26F5">
        <w:rPr>
          <w:rFonts w:cstheme="minorHAnsi"/>
          <w:sz w:val="24"/>
          <w:szCs w:val="24"/>
          <w:lang w:val="ru-KZ"/>
        </w:rPr>
        <w:t>Налоговый кодекс Республики Узбекистан от 30 декабря 2019 года</w:t>
      </w:r>
    </w:p>
    <w:p w14:paraId="14CC7724" w14:textId="77777777" w:rsidR="00874920" w:rsidRPr="007D26F5" w:rsidRDefault="00874920" w:rsidP="00952BA8">
      <w:pPr>
        <w:pStyle w:val="ListParagraph"/>
        <w:tabs>
          <w:tab w:val="left" w:pos="851"/>
        </w:tabs>
        <w:spacing w:after="0" w:line="22" w:lineRule="atLeast"/>
        <w:ind w:left="0" w:firstLine="630"/>
        <w:jc w:val="both"/>
        <w:rPr>
          <w:rFonts w:cstheme="minorHAnsi"/>
          <w:sz w:val="24"/>
          <w:szCs w:val="24"/>
          <w:lang w:val="ru-KZ"/>
        </w:rPr>
      </w:pPr>
    </w:p>
    <w:p w14:paraId="144FA33B" w14:textId="77777777" w:rsidR="00874920" w:rsidRPr="007D26F5" w:rsidRDefault="00874920" w:rsidP="00952BA8">
      <w:pPr>
        <w:pStyle w:val="ListParagraph"/>
        <w:tabs>
          <w:tab w:val="left" w:pos="851"/>
        </w:tabs>
        <w:spacing w:after="0" w:line="22" w:lineRule="atLeast"/>
        <w:ind w:left="0" w:firstLine="630"/>
        <w:jc w:val="both"/>
        <w:rPr>
          <w:rFonts w:cstheme="minorHAnsi"/>
          <w:sz w:val="24"/>
          <w:szCs w:val="24"/>
          <w:lang w:val="ru-KZ"/>
        </w:rPr>
      </w:pPr>
    </w:p>
    <w:p w14:paraId="1A3340F8" w14:textId="77777777" w:rsidR="001602C8" w:rsidRPr="007D26F5" w:rsidRDefault="001602C8" w:rsidP="00952BA8">
      <w:pPr>
        <w:pStyle w:val="ListParagraph"/>
        <w:tabs>
          <w:tab w:val="left" w:pos="851"/>
        </w:tabs>
        <w:spacing w:after="0" w:line="22" w:lineRule="atLeast"/>
        <w:ind w:left="0" w:firstLine="630"/>
        <w:jc w:val="both"/>
        <w:rPr>
          <w:rFonts w:cstheme="minorHAnsi"/>
          <w:sz w:val="24"/>
          <w:szCs w:val="24"/>
          <w:lang w:val="ru-KZ"/>
        </w:rPr>
      </w:pPr>
    </w:p>
    <w:p w14:paraId="2DFE4206" w14:textId="0C432817" w:rsidR="00514CAD" w:rsidRPr="007D26F5" w:rsidRDefault="00514CAD" w:rsidP="00952BA8">
      <w:pPr>
        <w:pStyle w:val="ListParagraph"/>
        <w:tabs>
          <w:tab w:val="left" w:pos="851"/>
        </w:tabs>
        <w:spacing w:after="0" w:line="22" w:lineRule="atLeast"/>
        <w:ind w:left="0" w:firstLine="567"/>
        <w:jc w:val="both"/>
        <w:rPr>
          <w:rFonts w:cstheme="minorHAnsi"/>
          <w:sz w:val="24"/>
          <w:szCs w:val="24"/>
          <w:lang w:val="ru-KZ"/>
        </w:rPr>
      </w:pPr>
    </w:p>
    <w:sectPr w:rsidR="00514CAD" w:rsidRPr="007D26F5">
      <w:footerReference w:type="default" r:id="rId27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E2372" w14:textId="77777777" w:rsidR="00D07AAC" w:rsidRDefault="00D07AAC" w:rsidP="00365307">
      <w:pPr>
        <w:spacing w:after="0" w:line="240" w:lineRule="auto"/>
      </w:pPr>
      <w:r>
        <w:separator/>
      </w:r>
    </w:p>
  </w:endnote>
  <w:endnote w:type="continuationSeparator" w:id="0">
    <w:p w14:paraId="3B77A657" w14:textId="77777777" w:rsidR="00D07AAC" w:rsidRDefault="00D07AAC" w:rsidP="00365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23082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D06766" w14:textId="2710D100" w:rsidR="00170B2C" w:rsidRDefault="00170B2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23BA65" w14:textId="77777777" w:rsidR="00170B2C" w:rsidRDefault="00170B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EF3B3" w14:textId="77777777" w:rsidR="00D07AAC" w:rsidRDefault="00D07AAC" w:rsidP="00365307">
      <w:pPr>
        <w:spacing w:after="0" w:line="240" w:lineRule="auto"/>
      </w:pPr>
      <w:r>
        <w:separator/>
      </w:r>
    </w:p>
  </w:footnote>
  <w:footnote w:type="continuationSeparator" w:id="0">
    <w:p w14:paraId="0D652DCF" w14:textId="77777777" w:rsidR="00D07AAC" w:rsidRDefault="00D07AAC" w:rsidP="00365307">
      <w:pPr>
        <w:spacing w:after="0" w:line="240" w:lineRule="auto"/>
      </w:pPr>
      <w:r>
        <w:continuationSeparator/>
      </w:r>
    </w:p>
  </w:footnote>
  <w:footnote w:id="1">
    <w:p w14:paraId="0C954DA4" w14:textId="3090B645" w:rsidR="00B25769" w:rsidRDefault="00B2576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B25769">
          <w:rPr>
            <w:rStyle w:val="Hyperlink"/>
            <w:rFonts w:cstheme="minorHAnsi"/>
            <w:sz w:val="16"/>
            <w:szCs w:val="16"/>
          </w:rPr>
          <w:t>https://ru.wikipedia.org/wiki/Организация_экономического_сотрудничества_и_развития</w:t>
        </w:r>
      </w:hyperlink>
    </w:p>
  </w:footnote>
  <w:footnote w:id="2">
    <w:p w14:paraId="256A5192" w14:textId="41F958B3" w:rsidR="00FD1BFB" w:rsidRDefault="00FD1BF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="00830C24" w:rsidRPr="00830C24">
          <w:rPr>
            <w:rStyle w:val="Hyperlink"/>
            <w:sz w:val="16"/>
            <w:szCs w:val="16"/>
          </w:rPr>
          <w:t>https://ru.wikipedia.org/wiki/Европейский_союз</w:t>
        </w:r>
      </w:hyperlink>
    </w:p>
    <w:p w14:paraId="1FA8BCDF" w14:textId="77777777" w:rsidR="00830C24" w:rsidRDefault="00830C24">
      <w:pPr>
        <w:pStyle w:val="FootnoteText"/>
      </w:pPr>
    </w:p>
  </w:footnote>
  <w:footnote w:id="3">
    <w:p w14:paraId="104FAFB8" w14:textId="6F9462AB" w:rsidR="004C48C6" w:rsidRPr="004C48C6" w:rsidRDefault="004C48C6">
      <w:pPr>
        <w:pStyle w:val="FootnoteText"/>
        <w:rPr>
          <w:sz w:val="16"/>
          <w:szCs w:val="16"/>
        </w:rPr>
      </w:pPr>
      <w:r w:rsidRPr="004C48C6">
        <w:rPr>
          <w:rStyle w:val="FootnoteReference"/>
          <w:sz w:val="16"/>
          <w:szCs w:val="16"/>
        </w:rPr>
        <w:footnoteRef/>
      </w:r>
      <w:r w:rsidRPr="004C48C6">
        <w:rPr>
          <w:sz w:val="16"/>
          <w:szCs w:val="16"/>
        </w:rPr>
        <w:t xml:space="preserve"> </w:t>
      </w:r>
      <w:hyperlink r:id="rId3" w:history="1">
        <w:r w:rsidRPr="004C48C6">
          <w:rPr>
            <w:rStyle w:val="Hyperlink"/>
            <w:sz w:val="16"/>
            <w:szCs w:val="16"/>
            <w:lang w:val="en-US"/>
          </w:rPr>
          <w:t>https</w:t>
        </w:r>
        <w:r w:rsidRPr="004C48C6">
          <w:rPr>
            <w:rStyle w:val="Hyperlink"/>
            <w:sz w:val="16"/>
            <w:szCs w:val="16"/>
          </w:rPr>
          <w:t>://</w:t>
        </w:r>
        <w:r w:rsidRPr="004C48C6">
          <w:rPr>
            <w:rStyle w:val="Hyperlink"/>
            <w:sz w:val="16"/>
            <w:szCs w:val="16"/>
            <w:lang w:val="en-US"/>
          </w:rPr>
          <w:t>ec</w:t>
        </w:r>
        <w:r w:rsidRPr="004C48C6">
          <w:rPr>
            <w:rStyle w:val="Hyperlink"/>
            <w:sz w:val="16"/>
            <w:szCs w:val="16"/>
          </w:rPr>
          <w:t>.</w:t>
        </w:r>
        <w:r w:rsidRPr="004C48C6">
          <w:rPr>
            <w:rStyle w:val="Hyperlink"/>
            <w:sz w:val="16"/>
            <w:szCs w:val="16"/>
            <w:lang w:val="en-US"/>
          </w:rPr>
          <w:t>europa</w:t>
        </w:r>
        <w:r w:rsidRPr="004C48C6">
          <w:rPr>
            <w:rStyle w:val="Hyperlink"/>
            <w:sz w:val="16"/>
            <w:szCs w:val="16"/>
          </w:rPr>
          <w:t>.</w:t>
        </w:r>
        <w:r w:rsidRPr="004C48C6">
          <w:rPr>
            <w:rStyle w:val="Hyperlink"/>
            <w:sz w:val="16"/>
            <w:szCs w:val="16"/>
            <w:lang w:val="en-US"/>
          </w:rPr>
          <w:t>eu</w:t>
        </w:r>
        <w:r w:rsidRPr="004C48C6">
          <w:rPr>
            <w:rStyle w:val="Hyperlink"/>
            <w:sz w:val="16"/>
            <w:szCs w:val="16"/>
          </w:rPr>
          <w:t>/</w:t>
        </w:r>
        <w:r w:rsidRPr="004C48C6">
          <w:rPr>
            <w:rStyle w:val="Hyperlink"/>
            <w:sz w:val="16"/>
            <w:szCs w:val="16"/>
            <w:lang w:val="en-US"/>
          </w:rPr>
          <w:t>taxation</w:t>
        </w:r>
        <w:r w:rsidRPr="004C48C6">
          <w:rPr>
            <w:rStyle w:val="Hyperlink"/>
            <w:sz w:val="16"/>
            <w:szCs w:val="16"/>
          </w:rPr>
          <w:t>_</w:t>
        </w:r>
        <w:r w:rsidRPr="004C48C6">
          <w:rPr>
            <w:rStyle w:val="Hyperlink"/>
            <w:sz w:val="16"/>
            <w:szCs w:val="16"/>
            <w:lang w:val="en-US"/>
          </w:rPr>
          <w:t>customs</w:t>
        </w:r>
        <w:r w:rsidRPr="004C48C6">
          <w:rPr>
            <w:rStyle w:val="Hyperlink"/>
            <w:sz w:val="16"/>
            <w:szCs w:val="16"/>
          </w:rPr>
          <w:t>/</w:t>
        </w:r>
        <w:r w:rsidRPr="004C48C6">
          <w:rPr>
            <w:rStyle w:val="Hyperlink"/>
            <w:sz w:val="16"/>
            <w:szCs w:val="16"/>
            <w:lang w:val="en-US"/>
          </w:rPr>
          <w:t>sites</w:t>
        </w:r>
        <w:r w:rsidRPr="004C48C6">
          <w:rPr>
            <w:rStyle w:val="Hyperlink"/>
            <w:sz w:val="16"/>
            <w:szCs w:val="16"/>
          </w:rPr>
          <w:t>/</w:t>
        </w:r>
        <w:r w:rsidRPr="004C48C6">
          <w:rPr>
            <w:rStyle w:val="Hyperlink"/>
            <w:sz w:val="16"/>
            <w:szCs w:val="16"/>
            <w:lang w:val="en-US"/>
          </w:rPr>
          <w:t>taxation</w:t>
        </w:r>
        <w:r w:rsidRPr="004C48C6">
          <w:rPr>
            <w:rStyle w:val="Hyperlink"/>
            <w:sz w:val="16"/>
            <w:szCs w:val="16"/>
          </w:rPr>
          <w:t>/</w:t>
        </w:r>
        <w:r w:rsidRPr="004C48C6">
          <w:rPr>
            <w:rStyle w:val="Hyperlink"/>
            <w:sz w:val="16"/>
            <w:szCs w:val="16"/>
            <w:lang w:val="en-US"/>
          </w:rPr>
          <w:t>files</w:t>
        </w:r>
        <w:r w:rsidRPr="004C48C6">
          <w:rPr>
            <w:rStyle w:val="Hyperlink"/>
            <w:sz w:val="16"/>
            <w:szCs w:val="16"/>
          </w:rPr>
          <w:t>/</w:t>
        </w:r>
        <w:r w:rsidRPr="004C48C6">
          <w:rPr>
            <w:rStyle w:val="Hyperlink"/>
            <w:sz w:val="16"/>
            <w:szCs w:val="16"/>
            <w:lang w:val="en-US"/>
          </w:rPr>
          <w:t>report</w:t>
        </w:r>
        <w:r w:rsidRPr="004C48C6">
          <w:rPr>
            <w:rStyle w:val="Hyperlink"/>
            <w:sz w:val="16"/>
            <w:szCs w:val="16"/>
          </w:rPr>
          <w:t>_</w:t>
        </w:r>
        <w:r w:rsidRPr="004C48C6">
          <w:rPr>
            <w:rStyle w:val="Hyperlink"/>
            <w:sz w:val="16"/>
            <w:szCs w:val="16"/>
            <w:lang w:val="en-US"/>
          </w:rPr>
          <w:t>excise</w:t>
        </w:r>
        <w:r w:rsidRPr="004C48C6">
          <w:rPr>
            <w:rStyle w:val="Hyperlink"/>
            <w:sz w:val="16"/>
            <w:szCs w:val="16"/>
          </w:rPr>
          <w:t>_</w:t>
        </w:r>
        <w:r w:rsidRPr="004C48C6">
          <w:rPr>
            <w:rStyle w:val="Hyperlink"/>
            <w:sz w:val="16"/>
            <w:szCs w:val="16"/>
            <w:lang w:val="en-US"/>
          </w:rPr>
          <w:t>duty</w:t>
        </w:r>
        <w:r w:rsidRPr="004C48C6">
          <w:rPr>
            <w:rStyle w:val="Hyperlink"/>
            <w:sz w:val="16"/>
            <w:szCs w:val="16"/>
          </w:rPr>
          <w:t>_</w:t>
        </w:r>
        <w:r w:rsidRPr="004C48C6">
          <w:rPr>
            <w:rStyle w:val="Hyperlink"/>
            <w:sz w:val="16"/>
            <w:szCs w:val="16"/>
            <w:lang w:val="en-US"/>
          </w:rPr>
          <w:t>manufactured</w:t>
        </w:r>
        <w:r w:rsidRPr="004C48C6">
          <w:rPr>
            <w:rStyle w:val="Hyperlink"/>
            <w:sz w:val="16"/>
            <w:szCs w:val="16"/>
          </w:rPr>
          <w:t>_</w:t>
        </w:r>
        <w:r w:rsidRPr="004C48C6">
          <w:rPr>
            <w:rStyle w:val="Hyperlink"/>
            <w:sz w:val="16"/>
            <w:szCs w:val="16"/>
            <w:lang w:val="en-US"/>
          </w:rPr>
          <w:t>tobacco</w:t>
        </w:r>
        <w:r w:rsidRPr="004C48C6">
          <w:rPr>
            <w:rStyle w:val="Hyperlink"/>
            <w:sz w:val="16"/>
            <w:szCs w:val="16"/>
          </w:rPr>
          <w:t>_12012018_</w:t>
        </w:r>
        <w:r w:rsidRPr="004C48C6">
          <w:rPr>
            <w:rStyle w:val="Hyperlink"/>
            <w:sz w:val="16"/>
            <w:szCs w:val="16"/>
            <w:lang w:val="en-US"/>
          </w:rPr>
          <w:t>en</w:t>
        </w:r>
        <w:r w:rsidRPr="004C48C6">
          <w:rPr>
            <w:rStyle w:val="Hyperlink"/>
            <w:sz w:val="16"/>
            <w:szCs w:val="16"/>
          </w:rPr>
          <w:t>.</w:t>
        </w:r>
        <w:r w:rsidRPr="004C48C6">
          <w:rPr>
            <w:rStyle w:val="Hyperlink"/>
            <w:sz w:val="16"/>
            <w:szCs w:val="16"/>
            <w:lang w:val="en-US"/>
          </w:rPr>
          <w:t>pdf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1487B"/>
    <w:multiLevelType w:val="hybridMultilevel"/>
    <w:tmpl w:val="D730F886"/>
    <w:lvl w:ilvl="0" w:tplc="DB6437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5AA1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A674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2026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B0F2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3080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EA8B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CE73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146F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0987667"/>
    <w:multiLevelType w:val="hybridMultilevel"/>
    <w:tmpl w:val="553683AC"/>
    <w:lvl w:ilvl="0" w:tplc="D09468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DADC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94B2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807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820A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CAA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B21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421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F61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0B979D4"/>
    <w:multiLevelType w:val="hybridMultilevel"/>
    <w:tmpl w:val="F49A52E6"/>
    <w:lvl w:ilvl="0" w:tplc="B7163B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54C4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60E8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18A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4E5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C83D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4224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F27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9AE9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6727102"/>
    <w:multiLevelType w:val="hybridMultilevel"/>
    <w:tmpl w:val="4E76800A"/>
    <w:lvl w:ilvl="0" w:tplc="275ECE0C">
      <w:start w:val="1"/>
      <w:numFmt w:val="decimal"/>
      <w:lvlText w:val="%1."/>
      <w:lvlJc w:val="left"/>
      <w:pPr>
        <w:ind w:left="3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7" w:hanging="360"/>
      </w:pPr>
    </w:lvl>
    <w:lvl w:ilvl="2" w:tplc="0409001B" w:tentative="1">
      <w:start w:val="1"/>
      <w:numFmt w:val="lowerRoman"/>
      <w:lvlText w:val="%3."/>
      <w:lvlJc w:val="right"/>
      <w:pPr>
        <w:ind w:left="1757" w:hanging="180"/>
      </w:pPr>
    </w:lvl>
    <w:lvl w:ilvl="3" w:tplc="0409000F" w:tentative="1">
      <w:start w:val="1"/>
      <w:numFmt w:val="decimal"/>
      <w:lvlText w:val="%4."/>
      <w:lvlJc w:val="left"/>
      <w:pPr>
        <w:ind w:left="2477" w:hanging="360"/>
      </w:pPr>
    </w:lvl>
    <w:lvl w:ilvl="4" w:tplc="04090019" w:tentative="1">
      <w:start w:val="1"/>
      <w:numFmt w:val="lowerLetter"/>
      <w:lvlText w:val="%5."/>
      <w:lvlJc w:val="left"/>
      <w:pPr>
        <w:ind w:left="3197" w:hanging="360"/>
      </w:pPr>
    </w:lvl>
    <w:lvl w:ilvl="5" w:tplc="0409001B" w:tentative="1">
      <w:start w:val="1"/>
      <w:numFmt w:val="lowerRoman"/>
      <w:lvlText w:val="%6."/>
      <w:lvlJc w:val="right"/>
      <w:pPr>
        <w:ind w:left="3917" w:hanging="180"/>
      </w:pPr>
    </w:lvl>
    <w:lvl w:ilvl="6" w:tplc="0409000F" w:tentative="1">
      <w:start w:val="1"/>
      <w:numFmt w:val="decimal"/>
      <w:lvlText w:val="%7."/>
      <w:lvlJc w:val="left"/>
      <w:pPr>
        <w:ind w:left="4637" w:hanging="360"/>
      </w:pPr>
    </w:lvl>
    <w:lvl w:ilvl="7" w:tplc="04090019" w:tentative="1">
      <w:start w:val="1"/>
      <w:numFmt w:val="lowerLetter"/>
      <w:lvlText w:val="%8."/>
      <w:lvlJc w:val="left"/>
      <w:pPr>
        <w:ind w:left="5357" w:hanging="360"/>
      </w:pPr>
    </w:lvl>
    <w:lvl w:ilvl="8" w:tplc="0409001B" w:tentative="1">
      <w:start w:val="1"/>
      <w:numFmt w:val="lowerRoman"/>
      <w:lvlText w:val="%9."/>
      <w:lvlJc w:val="right"/>
      <w:pPr>
        <w:ind w:left="6077" w:hanging="180"/>
      </w:pPr>
    </w:lvl>
  </w:abstractNum>
  <w:abstractNum w:abstractNumId="4" w15:restartNumberingAfterBreak="0">
    <w:nsid w:val="067B5153"/>
    <w:multiLevelType w:val="hybridMultilevel"/>
    <w:tmpl w:val="27E87B3A"/>
    <w:lvl w:ilvl="0" w:tplc="C3201B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AEEA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3E77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12CE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94B2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9A92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C8EC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002B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443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06842CE0"/>
    <w:multiLevelType w:val="hybridMultilevel"/>
    <w:tmpl w:val="7AF47768"/>
    <w:lvl w:ilvl="0" w:tplc="6EA049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524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9E7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6AF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A45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B6C6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8EAD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6C5F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729B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09E263CA"/>
    <w:multiLevelType w:val="hybridMultilevel"/>
    <w:tmpl w:val="1842174A"/>
    <w:lvl w:ilvl="0" w:tplc="B1E2BB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C49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4A05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5EE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92D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A4FD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702F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90C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D09F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0DF64441"/>
    <w:multiLevelType w:val="hybridMultilevel"/>
    <w:tmpl w:val="B6E060E4"/>
    <w:lvl w:ilvl="0" w:tplc="4086D1E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0B07655"/>
    <w:multiLevelType w:val="hybridMultilevel"/>
    <w:tmpl w:val="5C5C974A"/>
    <w:lvl w:ilvl="0" w:tplc="4DBEF2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2EF0B69"/>
    <w:multiLevelType w:val="hybridMultilevel"/>
    <w:tmpl w:val="965E33BE"/>
    <w:lvl w:ilvl="0" w:tplc="DA9068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3D915A5"/>
    <w:multiLevelType w:val="hybridMultilevel"/>
    <w:tmpl w:val="F99A3D42"/>
    <w:lvl w:ilvl="0" w:tplc="5EFC78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EE20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026E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E213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3EB3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447F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C229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764D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0E5E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14DB5513"/>
    <w:multiLevelType w:val="hybridMultilevel"/>
    <w:tmpl w:val="4E76800A"/>
    <w:lvl w:ilvl="0" w:tplc="275ECE0C">
      <w:start w:val="1"/>
      <w:numFmt w:val="decimal"/>
      <w:lvlText w:val="%1."/>
      <w:lvlJc w:val="left"/>
      <w:pPr>
        <w:ind w:left="3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7" w:hanging="360"/>
      </w:pPr>
    </w:lvl>
    <w:lvl w:ilvl="2" w:tplc="0409001B" w:tentative="1">
      <w:start w:val="1"/>
      <w:numFmt w:val="lowerRoman"/>
      <w:lvlText w:val="%3."/>
      <w:lvlJc w:val="right"/>
      <w:pPr>
        <w:ind w:left="1757" w:hanging="180"/>
      </w:pPr>
    </w:lvl>
    <w:lvl w:ilvl="3" w:tplc="0409000F" w:tentative="1">
      <w:start w:val="1"/>
      <w:numFmt w:val="decimal"/>
      <w:lvlText w:val="%4."/>
      <w:lvlJc w:val="left"/>
      <w:pPr>
        <w:ind w:left="2477" w:hanging="360"/>
      </w:pPr>
    </w:lvl>
    <w:lvl w:ilvl="4" w:tplc="04090019" w:tentative="1">
      <w:start w:val="1"/>
      <w:numFmt w:val="lowerLetter"/>
      <w:lvlText w:val="%5."/>
      <w:lvlJc w:val="left"/>
      <w:pPr>
        <w:ind w:left="3197" w:hanging="360"/>
      </w:pPr>
    </w:lvl>
    <w:lvl w:ilvl="5" w:tplc="0409001B" w:tentative="1">
      <w:start w:val="1"/>
      <w:numFmt w:val="lowerRoman"/>
      <w:lvlText w:val="%6."/>
      <w:lvlJc w:val="right"/>
      <w:pPr>
        <w:ind w:left="3917" w:hanging="180"/>
      </w:pPr>
    </w:lvl>
    <w:lvl w:ilvl="6" w:tplc="0409000F" w:tentative="1">
      <w:start w:val="1"/>
      <w:numFmt w:val="decimal"/>
      <w:lvlText w:val="%7."/>
      <w:lvlJc w:val="left"/>
      <w:pPr>
        <w:ind w:left="4637" w:hanging="360"/>
      </w:pPr>
    </w:lvl>
    <w:lvl w:ilvl="7" w:tplc="04090019" w:tentative="1">
      <w:start w:val="1"/>
      <w:numFmt w:val="lowerLetter"/>
      <w:lvlText w:val="%8."/>
      <w:lvlJc w:val="left"/>
      <w:pPr>
        <w:ind w:left="5357" w:hanging="360"/>
      </w:pPr>
    </w:lvl>
    <w:lvl w:ilvl="8" w:tplc="0409001B" w:tentative="1">
      <w:start w:val="1"/>
      <w:numFmt w:val="lowerRoman"/>
      <w:lvlText w:val="%9."/>
      <w:lvlJc w:val="right"/>
      <w:pPr>
        <w:ind w:left="6077" w:hanging="180"/>
      </w:pPr>
    </w:lvl>
  </w:abstractNum>
  <w:abstractNum w:abstractNumId="12" w15:restartNumberingAfterBreak="0">
    <w:nsid w:val="18C26E6E"/>
    <w:multiLevelType w:val="hybridMultilevel"/>
    <w:tmpl w:val="FCF4C386"/>
    <w:lvl w:ilvl="0" w:tplc="100278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EA766A"/>
    <w:multiLevelType w:val="hybridMultilevel"/>
    <w:tmpl w:val="1BB0AAEC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88D72BF"/>
    <w:multiLevelType w:val="hybridMultilevel"/>
    <w:tmpl w:val="878463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74726A"/>
    <w:multiLevelType w:val="hybridMultilevel"/>
    <w:tmpl w:val="28FCC6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F07974"/>
    <w:multiLevelType w:val="hybridMultilevel"/>
    <w:tmpl w:val="4E4892E8"/>
    <w:lvl w:ilvl="0" w:tplc="48101F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C023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585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B04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68E2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D6A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E0E2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30D8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F8D3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8D4513E"/>
    <w:multiLevelType w:val="hybridMultilevel"/>
    <w:tmpl w:val="AABEA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2802FD"/>
    <w:multiLevelType w:val="hybridMultilevel"/>
    <w:tmpl w:val="B0B81A24"/>
    <w:lvl w:ilvl="0" w:tplc="2A52E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4A93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AA62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7866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C01B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EEB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FEE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30C2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A69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97D1D8F"/>
    <w:multiLevelType w:val="hybridMultilevel"/>
    <w:tmpl w:val="708E6F3A"/>
    <w:lvl w:ilvl="0" w:tplc="98F0CD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8ED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963F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E81B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BCB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E6D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6691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382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02B7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3FD51395"/>
    <w:multiLevelType w:val="hybridMultilevel"/>
    <w:tmpl w:val="878463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CC0787"/>
    <w:multiLevelType w:val="hybridMultilevel"/>
    <w:tmpl w:val="F3549218"/>
    <w:lvl w:ilvl="0" w:tplc="4C70D4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2280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98FC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E0CC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9E4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FE63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8251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1E95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0654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A061E11"/>
    <w:multiLevelType w:val="hybridMultilevel"/>
    <w:tmpl w:val="6FCA0826"/>
    <w:lvl w:ilvl="0" w:tplc="147AD5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36E5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1A4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863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D0E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46C8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D47E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F62C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F83B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02974FF"/>
    <w:multiLevelType w:val="hybridMultilevel"/>
    <w:tmpl w:val="5D8C450E"/>
    <w:lvl w:ilvl="0" w:tplc="A1AA96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52A4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2484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7CB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FC33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CC8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429B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E072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50D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2E56EDD"/>
    <w:multiLevelType w:val="hybridMultilevel"/>
    <w:tmpl w:val="CBA8A728"/>
    <w:lvl w:ilvl="0" w:tplc="2B4696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5C28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46DF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48CC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D09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4675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529F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D2F0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803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4952B92"/>
    <w:multiLevelType w:val="hybridMultilevel"/>
    <w:tmpl w:val="652812B8"/>
    <w:lvl w:ilvl="0" w:tplc="6B04D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AEAD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5609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64F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886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9EA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B6F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0684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B660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53517C4"/>
    <w:multiLevelType w:val="hybridMultilevel"/>
    <w:tmpl w:val="FFE6B9F8"/>
    <w:lvl w:ilvl="0" w:tplc="E1227D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D233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F421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840D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5C53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4EC9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D83B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2E97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842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56EF65CA"/>
    <w:multiLevelType w:val="hybridMultilevel"/>
    <w:tmpl w:val="8FECDAB6"/>
    <w:lvl w:ilvl="0" w:tplc="1C1A89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9AE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B029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283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788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9442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3E6F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80D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8CB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6BFE330D"/>
    <w:multiLevelType w:val="hybridMultilevel"/>
    <w:tmpl w:val="6BC03C62"/>
    <w:lvl w:ilvl="0" w:tplc="F1B8A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9AD4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7037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8AD5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606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FCA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D44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261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3EE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6D9C5345"/>
    <w:multiLevelType w:val="hybridMultilevel"/>
    <w:tmpl w:val="899A5CDE"/>
    <w:lvl w:ilvl="0" w:tplc="692ACD1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 w15:restartNumberingAfterBreak="0">
    <w:nsid w:val="76961748"/>
    <w:multiLevelType w:val="hybridMultilevel"/>
    <w:tmpl w:val="965E33BE"/>
    <w:lvl w:ilvl="0" w:tplc="DA9068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1138A7"/>
    <w:multiLevelType w:val="hybridMultilevel"/>
    <w:tmpl w:val="15745502"/>
    <w:lvl w:ilvl="0" w:tplc="B0E4B5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AA8F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66C9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9018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A426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56A0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60A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507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A4B6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7D5169D1"/>
    <w:multiLevelType w:val="hybridMultilevel"/>
    <w:tmpl w:val="8CDC80E2"/>
    <w:lvl w:ilvl="0" w:tplc="F5EC1A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82D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681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448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B0BF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DE87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2AEF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7A68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18A9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2146661234">
    <w:abstractNumId w:val="15"/>
  </w:num>
  <w:num w:numId="2" w16cid:durableId="173157470">
    <w:abstractNumId w:val="20"/>
  </w:num>
  <w:num w:numId="3" w16cid:durableId="282418962">
    <w:abstractNumId w:val="14"/>
  </w:num>
  <w:num w:numId="4" w16cid:durableId="597640090">
    <w:abstractNumId w:val="7"/>
  </w:num>
  <w:num w:numId="5" w16cid:durableId="482698500">
    <w:abstractNumId w:val="30"/>
  </w:num>
  <w:num w:numId="6" w16cid:durableId="1829666578">
    <w:abstractNumId w:val="13"/>
  </w:num>
  <w:num w:numId="7" w16cid:durableId="396100613">
    <w:abstractNumId w:val="8"/>
  </w:num>
  <w:num w:numId="8" w16cid:durableId="1415779491">
    <w:abstractNumId w:val="32"/>
  </w:num>
  <w:num w:numId="9" w16cid:durableId="774904219">
    <w:abstractNumId w:val="24"/>
  </w:num>
  <w:num w:numId="10" w16cid:durableId="1243373055">
    <w:abstractNumId w:val="22"/>
  </w:num>
  <w:num w:numId="11" w16cid:durableId="2138791441">
    <w:abstractNumId w:val="25"/>
  </w:num>
  <w:num w:numId="12" w16cid:durableId="1306813644">
    <w:abstractNumId w:val="2"/>
  </w:num>
  <w:num w:numId="13" w16cid:durableId="520167604">
    <w:abstractNumId w:val="4"/>
  </w:num>
  <w:num w:numId="14" w16cid:durableId="1087504748">
    <w:abstractNumId w:val="6"/>
  </w:num>
  <w:num w:numId="15" w16cid:durableId="332611145">
    <w:abstractNumId w:val="3"/>
  </w:num>
  <w:num w:numId="16" w16cid:durableId="720714917">
    <w:abstractNumId w:val="23"/>
  </w:num>
  <w:num w:numId="17" w16cid:durableId="2131122230">
    <w:abstractNumId w:val="11"/>
  </w:num>
  <w:num w:numId="18" w16cid:durableId="1024942877">
    <w:abstractNumId w:val="19"/>
  </w:num>
  <w:num w:numId="19" w16cid:durableId="1270358638">
    <w:abstractNumId w:val="28"/>
  </w:num>
  <w:num w:numId="20" w16cid:durableId="550312597">
    <w:abstractNumId w:val="21"/>
  </w:num>
  <w:num w:numId="21" w16cid:durableId="1830553423">
    <w:abstractNumId w:val="0"/>
  </w:num>
  <w:num w:numId="22" w16cid:durableId="137304034">
    <w:abstractNumId w:val="18"/>
  </w:num>
  <w:num w:numId="23" w16cid:durableId="565650698">
    <w:abstractNumId w:val="10"/>
  </w:num>
  <w:num w:numId="24" w16cid:durableId="554856618">
    <w:abstractNumId w:val="27"/>
  </w:num>
  <w:num w:numId="25" w16cid:durableId="1736271106">
    <w:abstractNumId w:val="16"/>
  </w:num>
  <w:num w:numId="26" w16cid:durableId="338509203">
    <w:abstractNumId w:val="5"/>
  </w:num>
  <w:num w:numId="27" w16cid:durableId="2111772809">
    <w:abstractNumId w:val="9"/>
  </w:num>
  <w:num w:numId="28" w16cid:durableId="1715345507">
    <w:abstractNumId w:val="1"/>
  </w:num>
  <w:num w:numId="29" w16cid:durableId="548953131">
    <w:abstractNumId w:val="26"/>
  </w:num>
  <w:num w:numId="30" w16cid:durableId="921647384">
    <w:abstractNumId w:val="31"/>
  </w:num>
  <w:num w:numId="31" w16cid:durableId="2021395214">
    <w:abstractNumId w:val="29"/>
  </w:num>
  <w:num w:numId="32" w16cid:durableId="1087381314">
    <w:abstractNumId w:val="17"/>
  </w:num>
  <w:num w:numId="33" w16cid:durableId="123531348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ED6"/>
    <w:rsid w:val="0000497A"/>
    <w:rsid w:val="00005CAF"/>
    <w:rsid w:val="00006FCE"/>
    <w:rsid w:val="00010556"/>
    <w:rsid w:val="00013577"/>
    <w:rsid w:val="00015F13"/>
    <w:rsid w:val="0001622F"/>
    <w:rsid w:val="00021343"/>
    <w:rsid w:val="000218A2"/>
    <w:rsid w:val="000251AA"/>
    <w:rsid w:val="000266DA"/>
    <w:rsid w:val="0002684A"/>
    <w:rsid w:val="00033053"/>
    <w:rsid w:val="0003556E"/>
    <w:rsid w:val="00035870"/>
    <w:rsid w:val="00037FBC"/>
    <w:rsid w:val="000503AB"/>
    <w:rsid w:val="000550D8"/>
    <w:rsid w:val="00056064"/>
    <w:rsid w:val="00056FC6"/>
    <w:rsid w:val="000601A8"/>
    <w:rsid w:val="00073542"/>
    <w:rsid w:val="00080310"/>
    <w:rsid w:val="000851C3"/>
    <w:rsid w:val="000861B6"/>
    <w:rsid w:val="000878BF"/>
    <w:rsid w:val="00090BE9"/>
    <w:rsid w:val="000917A0"/>
    <w:rsid w:val="00094330"/>
    <w:rsid w:val="00095D1E"/>
    <w:rsid w:val="000A0B74"/>
    <w:rsid w:val="000A0FB3"/>
    <w:rsid w:val="000A1B04"/>
    <w:rsid w:val="000B2C44"/>
    <w:rsid w:val="000B32CC"/>
    <w:rsid w:val="000C1E28"/>
    <w:rsid w:val="000C527A"/>
    <w:rsid w:val="000D2D55"/>
    <w:rsid w:val="000D5B4A"/>
    <w:rsid w:val="000E02C3"/>
    <w:rsid w:val="000E0ED4"/>
    <w:rsid w:val="000E5A82"/>
    <w:rsid w:val="00105040"/>
    <w:rsid w:val="0010576E"/>
    <w:rsid w:val="0011492B"/>
    <w:rsid w:val="00117CA5"/>
    <w:rsid w:val="00127909"/>
    <w:rsid w:val="00132B16"/>
    <w:rsid w:val="001342FE"/>
    <w:rsid w:val="0015070D"/>
    <w:rsid w:val="00151871"/>
    <w:rsid w:val="00151E03"/>
    <w:rsid w:val="00155590"/>
    <w:rsid w:val="001602C8"/>
    <w:rsid w:val="00170B2C"/>
    <w:rsid w:val="00175B4D"/>
    <w:rsid w:val="00183183"/>
    <w:rsid w:val="00184D4C"/>
    <w:rsid w:val="001923E7"/>
    <w:rsid w:val="00193AFF"/>
    <w:rsid w:val="0019442F"/>
    <w:rsid w:val="001969E5"/>
    <w:rsid w:val="00196F11"/>
    <w:rsid w:val="001A22A1"/>
    <w:rsid w:val="001A703B"/>
    <w:rsid w:val="001B14BC"/>
    <w:rsid w:val="001B230C"/>
    <w:rsid w:val="001B398A"/>
    <w:rsid w:val="001B459F"/>
    <w:rsid w:val="001B5159"/>
    <w:rsid w:val="001B59D7"/>
    <w:rsid w:val="001B7D59"/>
    <w:rsid w:val="001C2C9F"/>
    <w:rsid w:val="001C736B"/>
    <w:rsid w:val="001D2F9F"/>
    <w:rsid w:val="001D6CF9"/>
    <w:rsid w:val="001E5C99"/>
    <w:rsid w:val="001E7D27"/>
    <w:rsid w:val="001F45B1"/>
    <w:rsid w:val="001F4BC0"/>
    <w:rsid w:val="00203D1B"/>
    <w:rsid w:val="00221F6D"/>
    <w:rsid w:val="0023202D"/>
    <w:rsid w:val="00233451"/>
    <w:rsid w:val="00234F76"/>
    <w:rsid w:val="00242C11"/>
    <w:rsid w:val="00244399"/>
    <w:rsid w:val="00245321"/>
    <w:rsid w:val="002457C0"/>
    <w:rsid w:val="002475A5"/>
    <w:rsid w:val="00251E60"/>
    <w:rsid w:val="00260B00"/>
    <w:rsid w:val="00265894"/>
    <w:rsid w:val="00270184"/>
    <w:rsid w:val="00273500"/>
    <w:rsid w:val="00275D0B"/>
    <w:rsid w:val="00280E53"/>
    <w:rsid w:val="00284FDD"/>
    <w:rsid w:val="00286515"/>
    <w:rsid w:val="002867F7"/>
    <w:rsid w:val="00295EA9"/>
    <w:rsid w:val="002B141A"/>
    <w:rsid w:val="002B7838"/>
    <w:rsid w:val="002C150A"/>
    <w:rsid w:val="002C4F74"/>
    <w:rsid w:val="002D1BC4"/>
    <w:rsid w:val="002D271D"/>
    <w:rsid w:val="002D53B9"/>
    <w:rsid w:val="002D63A1"/>
    <w:rsid w:val="002E1ABB"/>
    <w:rsid w:val="002E4CEF"/>
    <w:rsid w:val="002E620E"/>
    <w:rsid w:val="002E704D"/>
    <w:rsid w:val="003065DA"/>
    <w:rsid w:val="00310F9D"/>
    <w:rsid w:val="0031146C"/>
    <w:rsid w:val="003123CE"/>
    <w:rsid w:val="003125DF"/>
    <w:rsid w:val="00312975"/>
    <w:rsid w:val="00316D45"/>
    <w:rsid w:val="00320F41"/>
    <w:rsid w:val="00321001"/>
    <w:rsid w:val="003226B8"/>
    <w:rsid w:val="0032293A"/>
    <w:rsid w:val="003239EC"/>
    <w:rsid w:val="00326C92"/>
    <w:rsid w:val="0032712A"/>
    <w:rsid w:val="00333599"/>
    <w:rsid w:val="00345CE2"/>
    <w:rsid w:val="00347FB5"/>
    <w:rsid w:val="003536E3"/>
    <w:rsid w:val="00357C37"/>
    <w:rsid w:val="003614A5"/>
    <w:rsid w:val="00365307"/>
    <w:rsid w:val="00374A55"/>
    <w:rsid w:val="0037773D"/>
    <w:rsid w:val="00383685"/>
    <w:rsid w:val="00392592"/>
    <w:rsid w:val="00395D18"/>
    <w:rsid w:val="003B60B7"/>
    <w:rsid w:val="003C553B"/>
    <w:rsid w:val="003D064C"/>
    <w:rsid w:val="003D1294"/>
    <w:rsid w:val="003D3E42"/>
    <w:rsid w:val="003D6C6E"/>
    <w:rsid w:val="003E204B"/>
    <w:rsid w:val="003E4E02"/>
    <w:rsid w:val="003F092E"/>
    <w:rsid w:val="003F5B88"/>
    <w:rsid w:val="00402841"/>
    <w:rsid w:val="004109B9"/>
    <w:rsid w:val="00410E01"/>
    <w:rsid w:val="00422961"/>
    <w:rsid w:val="0042596B"/>
    <w:rsid w:val="00430379"/>
    <w:rsid w:val="00430857"/>
    <w:rsid w:val="00434B2B"/>
    <w:rsid w:val="00437AEA"/>
    <w:rsid w:val="00442F42"/>
    <w:rsid w:val="00450A4A"/>
    <w:rsid w:val="004637DF"/>
    <w:rsid w:val="00465848"/>
    <w:rsid w:val="00471817"/>
    <w:rsid w:val="00474783"/>
    <w:rsid w:val="00483A20"/>
    <w:rsid w:val="004A29D9"/>
    <w:rsid w:val="004A5216"/>
    <w:rsid w:val="004A71DC"/>
    <w:rsid w:val="004B1A2B"/>
    <w:rsid w:val="004B1B0B"/>
    <w:rsid w:val="004B2510"/>
    <w:rsid w:val="004B56BB"/>
    <w:rsid w:val="004C0D80"/>
    <w:rsid w:val="004C48C6"/>
    <w:rsid w:val="004C559F"/>
    <w:rsid w:val="004C5B99"/>
    <w:rsid w:val="004C5BD7"/>
    <w:rsid w:val="004C6688"/>
    <w:rsid w:val="004C7267"/>
    <w:rsid w:val="004C79E8"/>
    <w:rsid w:val="004E0BB2"/>
    <w:rsid w:val="004E2642"/>
    <w:rsid w:val="004E3E27"/>
    <w:rsid w:val="004F2427"/>
    <w:rsid w:val="004F2539"/>
    <w:rsid w:val="004F4945"/>
    <w:rsid w:val="004F6289"/>
    <w:rsid w:val="004F67DA"/>
    <w:rsid w:val="004F73D7"/>
    <w:rsid w:val="00501E04"/>
    <w:rsid w:val="00504B7B"/>
    <w:rsid w:val="00511C55"/>
    <w:rsid w:val="00514CAD"/>
    <w:rsid w:val="00516A7B"/>
    <w:rsid w:val="00516E9B"/>
    <w:rsid w:val="00523EF9"/>
    <w:rsid w:val="00524A02"/>
    <w:rsid w:val="00526101"/>
    <w:rsid w:val="00531F6D"/>
    <w:rsid w:val="005421A5"/>
    <w:rsid w:val="005441F9"/>
    <w:rsid w:val="00546E39"/>
    <w:rsid w:val="00547841"/>
    <w:rsid w:val="00551AE5"/>
    <w:rsid w:val="005617B0"/>
    <w:rsid w:val="00565E55"/>
    <w:rsid w:val="0056601A"/>
    <w:rsid w:val="00575A02"/>
    <w:rsid w:val="005A311B"/>
    <w:rsid w:val="005A537F"/>
    <w:rsid w:val="005A5CE9"/>
    <w:rsid w:val="005B6037"/>
    <w:rsid w:val="005C108E"/>
    <w:rsid w:val="005D2C72"/>
    <w:rsid w:val="005D428D"/>
    <w:rsid w:val="005D5091"/>
    <w:rsid w:val="005D5700"/>
    <w:rsid w:val="005D6040"/>
    <w:rsid w:val="005E648E"/>
    <w:rsid w:val="005F3D8D"/>
    <w:rsid w:val="005F489E"/>
    <w:rsid w:val="005F787F"/>
    <w:rsid w:val="005F7B01"/>
    <w:rsid w:val="0060107A"/>
    <w:rsid w:val="00610B4D"/>
    <w:rsid w:val="00625872"/>
    <w:rsid w:val="00625B7F"/>
    <w:rsid w:val="00627B98"/>
    <w:rsid w:val="006307E4"/>
    <w:rsid w:val="006320EB"/>
    <w:rsid w:val="00632628"/>
    <w:rsid w:val="0063583E"/>
    <w:rsid w:val="00635BE7"/>
    <w:rsid w:val="00640C73"/>
    <w:rsid w:val="00641D26"/>
    <w:rsid w:val="00643175"/>
    <w:rsid w:val="0064419A"/>
    <w:rsid w:val="006469C1"/>
    <w:rsid w:val="00655404"/>
    <w:rsid w:val="0065630B"/>
    <w:rsid w:val="006575D8"/>
    <w:rsid w:val="006611C5"/>
    <w:rsid w:val="00661C93"/>
    <w:rsid w:val="00667B84"/>
    <w:rsid w:val="006758B7"/>
    <w:rsid w:val="00677C56"/>
    <w:rsid w:val="00681E39"/>
    <w:rsid w:val="006837EA"/>
    <w:rsid w:val="00685FA1"/>
    <w:rsid w:val="006872ED"/>
    <w:rsid w:val="00691B6A"/>
    <w:rsid w:val="006A1C8D"/>
    <w:rsid w:val="006A263C"/>
    <w:rsid w:val="006B00CA"/>
    <w:rsid w:val="006C1AAE"/>
    <w:rsid w:val="006D3C9F"/>
    <w:rsid w:val="006D5FEF"/>
    <w:rsid w:val="006E114B"/>
    <w:rsid w:val="006E12BA"/>
    <w:rsid w:val="006E14B3"/>
    <w:rsid w:val="006E2705"/>
    <w:rsid w:val="006E3423"/>
    <w:rsid w:val="006E67E4"/>
    <w:rsid w:val="006F2DD9"/>
    <w:rsid w:val="006F53E4"/>
    <w:rsid w:val="006F7969"/>
    <w:rsid w:val="00703221"/>
    <w:rsid w:val="0071460F"/>
    <w:rsid w:val="00727C0C"/>
    <w:rsid w:val="007330FB"/>
    <w:rsid w:val="0073452C"/>
    <w:rsid w:val="00740DCF"/>
    <w:rsid w:val="007613B5"/>
    <w:rsid w:val="007618BA"/>
    <w:rsid w:val="00766B50"/>
    <w:rsid w:val="00771A4D"/>
    <w:rsid w:val="007722C7"/>
    <w:rsid w:val="00775148"/>
    <w:rsid w:val="00782377"/>
    <w:rsid w:val="00790020"/>
    <w:rsid w:val="007927DB"/>
    <w:rsid w:val="00795A38"/>
    <w:rsid w:val="00796545"/>
    <w:rsid w:val="007A05A3"/>
    <w:rsid w:val="007A1C28"/>
    <w:rsid w:val="007A3FFD"/>
    <w:rsid w:val="007A57EE"/>
    <w:rsid w:val="007A6C55"/>
    <w:rsid w:val="007B2201"/>
    <w:rsid w:val="007B7482"/>
    <w:rsid w:val="007C170C"/>
    <w:rsid w:val="007C1D46"/>
    <w:rsid w:val="007C62A9"/>
    <w:rsid w:val="007D26F5"/>
    <w:rsid w:val="007D47DA"/>
    <w:rsid w:val="007D64F4"/>
    <w:rsid w:val="007E2014"/>
    <w:rsid w:val="00807D95"/>
    <w:rsid w:val="00811428"/>
    <w:rsid w:val="0081311A"/>
    <w:rsid w:val="00814800"/>
    <w:rsid w:val="008171BA"/>
    <w:rsid w:val="00830C24"/>
    <w:rsid w:val="00844423"/>
    <w:rsid w:val="00853247"/>
    <w:rsid w:val="00853692"/>
    <w:rsid w:val="0085745E"/>
    <w:rsid w:val="00860C62"/>
    <w:rsid w:val="00864580"/>
    <w:rsid w:val="00866426"/>
    <w:rsid w:val="00866A0F"/>
    <w:rsid w:val="008703E6"/>
    <w:rsid w:val="00871968"/>
    <w:rsid w:val="00872BFC"/>
    <w:rsid w:val="00874786"/>
    <w:rsid w:val="00874920"/>
    <w:rsid w:val="00875B73"/>
    <w:rsid w:val="00876502"/>
    <w:rsid w:val="00882708"/>
    <w:rsid w:val="008907FE"/>
    <w:rsid w:val="00894AC5"/>
    <w:rsid w:val="0089515F"/>
    <w:rsid w:val="008979A9"/>
    <w:rsid w:val="008A276A"/>
    <w:rsid w:val="008A4F94"/>
    <w:rsid w:val="008B152F"/>
    <w:rsid w:val="008B3C95"/>
    <w:rsid w:val="008B5E87"/>
    <w:rsid w:val="008C270B"/>
    <w:rsid w:val="008F0A1D"/>
    <w:rsid w:val="008F0CF8"/>
    <w:rsid w:val="008F4877"/>
    <w:rsid w:val="008F4CC9"/>
    <w:rsid w:val="00903795"/>
    <w:rsid w:val="00910193"/>
    <w:rsid w:val="0092110D"/>
    <w:rsid w:val="00931755"/>
    <w:rsid w:val="00933AB9"/>
    <w:rsid w:val="00946461"/>
    <w:rsid w:val="00952BA8"/>
    <w:rsid w:val="00963B5F"/>
    <w:rsid w:val="009657EA"/>
    <w:rsid w:val="00967C11"/>
    <w:rsid w:val="0097476B"/>
    <w:rsid w:val="00975BE4"/>
    <w:rsid w:val="00981627"/>
    <w:rsid w:val="009860E2"/>
    <w:rsid w:val="0099011F"/>
    <w:rsid w:val="0099109D"/>
    <w:rsid w:val="00991D9B"/>
    <w:rsid w:val="00993F24"/>
    <w:rsid w:val="009A48B2"/>
    <w:rsid w:val="009B0947"/>
    <w:rsid w:val="009B0F8D"/>
    <w:rsid w:val="009C0574"/>
    <w:rsid w:val="009C60BA"/>
    <w:rsid w:val="009D6B4B"/>
    <w:rsid w:val="009D7A49"/>
    <w:rsid w:val="009E4DD2"/>
    <w:rsid w:val="009E4F3A"/>
    <w:rsid w:val="009F0E6D"/>
    <w:rsid w:val="009F4927"/>
    <w:rsid w:val="009F49EC"/>
    <w:rsid w:val="009F4D17"/>
    <w:rsid w:val="009F5F45"/>
    <w:rsid w:val="00A01511"/>
    <w:rsid w:val="00A036E6"/>
    <w:rsid w:val="00A05782"/>
    <w:rsid w:val="00A0588C"/>
    <w:rsid w:val="00A07891"/>
    <w:rsid w:val="00A14AC5"/>
    <w:rsid w:val="00A218E9"/>
    <w:rsid w:val="00A21981"/>
    <w:rsid w:val="00A2409E"/>
    <w:rsid w:val="00A3252C"/>
    <w:rsid w:val="00A37A82"/>
    <w:rsid w:val="00A415A4"/>
    <w:rsid w:val="00A46A2F"/>
    <w:rsid w:val="00A51C7E"/>
    <w:rsid w:val="00A528A2"/>
    <w:rsid w:val="00A60B6C"/>
    <w:rsid w:val="00A61168"/>
    <w:rsid w:val="00A8225B"/>
    <w:rsid w:val="00A83D78"/>
    <w:rsid w:val="00A84786"/>
    <w:rsid w:val="00A87AD2"/>
    <w:rsid w:val="00A91D51"/>
    <w:rsid w:val="00A92DBA"/>
    <w:rsid w:val="00AA0891"/>
    <w:rsid w:val="00AB0425"/>
    <w:rsid w:val="00AB19E6"/>
    <w:rsid w:val="00AB2C91"/>
    <w:rsid w:val="00AC0045"/>
    <w:rsid w:val="00AC2417"/>
    <w:rsid w:val="00AD1876"/>
    <w:rsid w:val="00AD1EC1"/>
    <w:rsid w:val="00AD368F"/>
    <w:rsid w:val="00AD4184"/>
    <w:rsid w:val="00AD5CB0"/>
    <w:rsid w:val="00AE15B7"/>
    <w:rsid w:val="00AE70AA"/>
    <w:rsid w:val="00AF0DFF"/>
    <w:rsid w:val="00AF1D53"/>
    <w:rsid w:val="00AF3BEE"/>
    <w:rsid w:val="00B0481F"/>
    <w:rsid w:val="00B118F1"/>
    <w:rsid w:val="00B121CF"/>
    <w:rsid w:val="00B2135F"/>
    <w:rsid w:val="00B219D4"/>
    <w:rsid w:val="00B25769"/>
    <w:rsid w:val="00B26585"/>
    <w:rsid w:val="00B30E59"/>
    <w:rsid w:val="00B33456"/>
    <w:rsid w:val="00B3408D"/>
    <w:rsid w:val="00B63125"/>
    <w:rsid w:val="00B657DE"/>
    <w:rsid w:val="00B73A42"/>
    <w:rsid w:val="00B905CD"/>
    <w:rsid w:val="00B91941"/>
    <w:rsid w:val="00B920FD"/>
    <w:rsid w:val="00B9753F"/>
    <w:rsid w:val="00BB0F4E"/>
    <w:rsid w:val="00BB37FF"/>
    <w:rsid w:val="00BB6742"/>
    <w:rsid w:val="00BC7442"/>
    <w:rsid w:val="00BC7FAA"/>
    <w:rsid w:val="00BE0678"/>
    <w:rsid w:val="00BF153E"/>
    <w:rsid w:val="00BF4558"/>
    <w:rsid w:val="00C0353F"/>
    <w:rsid w:val="00C05EE8"/>
    <w:rsid w:val="00C203CF"/>
    <w:rsid w:val="00C20CBF"/>
    <w:rsid w:val="00C42AB5"/>
    <w:rsid w:val="00C44363"/>
    <w:rsid w:val="00C45EFA"/>
    <w:rsid w:val="00C46ADA"/>
    <w:rsid w:val="00C47197"/>
    <w:rsid w:val="00C477DB"/>
    <w:rsid w:val="00C47D6E"/>
    <w:rsid w:val="00C47F24"/>
    <w:rsid w:val="00C52EFA"/>
    <w:rsid w:val="00C67829"/>
    <w:rsid w:val="00C726E1"/>
    <w:rsid w:val="00C73815"/>
    <w:rsid w:val="00C75C22"/>
    <w:rsid w:val="00C9134C"/>
    <w:rsid w:val="00C9307F"/>
    <w:rsid w:val="00C93A34"/>
    <w:rsid w:val="00C95F94"/>
    <w:rsid w:val="00C97F47"/>
    <w:rsid w:val="00CA33F8"/>
    <w:rsid w:val="00CA57D8"/>
    <w:rsid w:val="00CC5024"/>
    <w:rsid w:val="00CD0291"/>
    <w:rsid w:val="00CD5518"/>
    <w:rsid w:val="00CD583C"/>
    <w:rsid w:val="00CE0134"/>
    <w:rsid w:val="00CE01E7"/>
    <w:rsid w:val="00CE6C7E"/>
    <w:rsid w:val="00CF2029"/>
    <w:rsid w:val="00D0267D"/>
    <w:rsid w:val="00D0440D"/>
    <w:rsid w:val="00D05E0A"/>
    <w:rsid w:val="00D07AAC"/>
    <w:rsid w:val="00D21ED6"/>
    <w:rsid w:val="00D22E4C"/>
    <w:rsid w:val="00D37640"/>
    <w:rsid w:val="00D41510"/>
    <w:rsid w:val="00D41D7D"/>
    <w:rsid w:val="00D44E42"/>
    <w:rsid w:val="00D54ACE"/>
    <w:rsid w:val="00D56578"/>
    <w:rsid w:val="00D64053"/>
    <w:rsid w:val="00D774D7"/>
    <w:rsid w:val="00D805E7"/>
    <w:rsid w:val="00D82127"/>
    <w:rsid w:val="00DA2ECA"/>
    <w:rsid w:val="00DA30EA"/>
    <w:rsid w:val="00DA45E1"/>
    <w:rsid w:val="00DA5743"/>
    <w:rsid w:val="00DB29FC"/>
    <w:rsid w:val="00DB5939"/>
    <w:rsid w:val="00DC67DD"/>
    <w:rsid w:val="00DD0210"/>
    <w:rsid w:val="00DD6147"/>
    <w:rsid w:val="00DD6627"/>
    <w:rsid w:val="00DE15B4"/>
    <w:rsid w:val="00DF1649"/>
    <w:rsid w:val="00DF51FF"/>
    <w:rsid w:val="00E042E2"/>
    <w:rsid w:val="00E063FA"/>
    <w:rsid w:val="00E0654B"/>
    <w:rsid w:val="00E1427B"/>
    <w:rsid w:val="00E1703E"/>
    <w:rsid w:val="00E200B5"/>
    <w:rsid w:val="00E205E6"/>
    <w:rsid w:val="00E331B2"/>
    <w:rsid w:val="00E33495"/>
    <w:rsid w:val="00E33F5F"/>
    <w:rsid w:val="00E34E68"/>
    <w:rsid w:val="00E44495"/>
    <w:rsid w:val="00E44932"/>
    <w:rsid w:val="00E52BF2"/>
    <w:rsid w:val="00E55B8E"/>
    <w:rsid w:val="00E56023"/>
    <w:rsid w:val="00E57141"/>
    <w:rsid w:val="00E60373"/>
    <w:rsid w:val="00E62A04"/>
    <w:rsid w:val="00E6306A"/>
    <w:rsid w:val="00E64E74"/>
    <w:rsid w:val="00E65302"/>
    <w:rsid w:val="00E66439"/>
    <w:rsid w:val="00E67029"/>
    <w:rsid w:val="00E737B1"/>
    <w:rsid w:val="00E7422C"/>
    <w:rsid w:val="00E76F91"/>
    <w:rsid w:val="00E80C49"/>
    <w:rsid w:val="00E90256"/>
    <w:rsid w:val="00E964D3"/>
    <w:rsid w:val="00E96D20"/>
    <w:rsid w:val="00E96D3F"/>
    <w:rsid w:val="00EB22A4"/>
    <w:rsid w:val="00EB4A63"/>
    <w:rsid w:val="00EB5204"/>
    <w:rsid w:val="00EC5F35"/>
    <w:rsid w:val="00EC7F58"/>
    <w:rsid w:val="00EE4020"/>
    <w:rsid w:val="00EE4E32"/>
    <w:rsid w:val="00EE720C"/>
    <w:rsid w:val="00EE7F96"/>
    <w:rsid w:val="00EF105E"/>
    <w:rsid w:val="00EF1600"/>
    <w:rsid w:val="00EF4D92"/>
    <w:rsid w:val="00EF649D"/>
    <w:rsid w:val="00F00988"/>
    <w:rsid w:val="00F10960"/>
    <w:rsid w:val="00F314AE"/>
    <w:rsid w:val="00F3519A"/>
    <w:rsid w:val="00F35ECE"/>
    <w:rsid w:val="00F414FA"/>
    <w:rsid w:val="00F44F16"/>
    <w:rsid w:val="00F45CF0"/>
    <w:rsid w:val="00F66959"/>
    <w:rsid w:val="00F66AB4"/>
    <w:rsid w:val="00F708A5"/>
    <w:rsid w:val="00F75CA6"/>
    <w:rsid w:val="00F9047E"/>
    <w:rsid w:val="00F97CDF"/>
    <w:rsid w:val="00FA07A5"/>
    <w:rsid w:val="00FA5093"/>
    <w:rsid w:val="00FA51EA"/>
    <w:rsid w:val="00FA611A"/>
    <w:rsid w:val="00FA7F20"/>
    <w:rsid w:val="00FB20E7"/>
    <w:rsid w:val="00FB5910"/>
    <w:rsid w:val="00FB72D3"/>
    <w:rsid w:val="00FC02E5"/>
    <w:rsid w:val="00FD0059"/>
    <w:rsid w:val="00FD1BFB"/>
    <w:rsid w:val="00FD4927"/>
    <w:rsid w:val="00FE1C8A"/>
    <w:rsid w:val="00FF3948"/>
    <w:rsid w:val="00FF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3BED4"/>
  <w15:chartTrackingRefBased/>
  <w15:docId w15:val="{5FBBBA1A-4DC6-4386-ABC3-6C299681D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66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66A0F"/>
    <w:rPr>
      <w:color w:val="0000FF"/>
      <w:u w:val="single"/>
    </w:rPr>
  </w:style>
  <w:style w:type="paragraph" w:styleId="ListParagraph">
    <w:name w:val="List Paragraph"/>
    <w:aliases w:val="Forth level,Heading1,Bullet List,FooterText,numbered,List_Paragraph,Multilevel para_II,Colorful List - Accent 11,Абзац списка9,Абзац списка111,Абзац списк,Абзац списка121,Абзац списка4"/>
    <w:basedOn w:val="Normal"/>
    <w:uiPriority w:val="34"/>
    <w:qFormat/>
    <w:rsid w:val="003D064C"/>
    <w:pPr>
      <w:ind w:left="720"/>
      <w:contextualSpacing/>
    </w:pPr>
  </w:style>
  <w:style w:type="paragraph" w:styleId="NoSpacing">
    <w:name w:val="No Spacing"/>
    <w:uiPriority w:val="1"/>
    <w:qFormat/>
    <w:rsid w:val="00F97CDF"/>
    <w:pPr>
      <w:spacing w:after="0" w:line="240" w:lineRule="auto"/>
    </w:pPr>
    <w:rPr>
      <w:rFonts w:ascii="Calibri" w:hAnsi="Calibri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65307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65307"/>
    <w:rPr>
      <w:rFonts w:ascii="Calibri" w:eastAsia="Calibri" w:hAnsi="Calibri" w:cs="Times New Roman"/>
      <w:sz w:val="20"/>
      <w:szCs w:val="20"/>
      <w:lang w:val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365307"/>
    <w:rPr>
      <w:vertAlign w:val="superscript"/>
    </w:rPr>
  </w:style>
  <w:style w:type="table" w:styleId="TableGrid">
    <w:name w:val="Table Grid"/>
    <w:basedOn w:val="TableNormal"/>
    <w:uiPriority w:val="39"/>
    <w:rsid w:val="00260B00"/>
    <w:pPr>
      <w:spacing w:after="0" w:line="240" w:lineRule="auto"/>
      <w:ind w:firstLine="709"/>
      <w:jc w:val="both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80E5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E53"/>
  </w:style>
  <w:style w:type="paragraph" w:styleId="Footer">
    <w:name w:val="footer"/>
    <w:basedOn w:val="Normal"/>
    <w:link w:val="FooterChar"/>
    <w:uiPriority w:val="99"/>
    <w:unhideWhenUsed/>
    <w:rsid w:val="00280E5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E53"/>
  </w:style>
  <w:style w:type="character" w:styleId="UnresolvedMention">
    <w:name w:val="Unresolved Mention"/>
    <w:basedOn w:val="DefaultParagraphFont"/>
    <w:uiPriority w:val="99"/>
    <w:semiHidden/>
    <w:unhideWhenUsed/>
    <w:rsid w:val="004F73D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A57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57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57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57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5743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3B60B7"/>
    <w:pPr>
      <w:spacing w:after="0" w:line="22" w:lineRule="atLeast"/>
      <w:jc w:val="both"/>
    </w:pPr>
    <w:rPr>
      <w:sz w:val="24"/>
      <w:szCs w:val="24"/>
      <w:lang w:val="ru-KZ"/>
    </w:rPr>
  </w:style>
  <w:style w:type="character" w:customStyle="1" w:styleId="BodyTextChar">
    <w:name w:val="Body Text Char"/>
    <w:basedOn w:val="DefaultParagraphFont"/>
    <w:link w:val="BodyText"/>
    <w:uiPriority w:val="99"/>
    <w:rsid w:val="003B60B7"/>
    <w:rPr>
      <w:sz w:val="24"/>
      <w:szCs w:val="24"/>
      <w:lang w:val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79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63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7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13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97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59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59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52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12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1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55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4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6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3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80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6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575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7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0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8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5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9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2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70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5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9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8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02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3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22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7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15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0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url=https://www.ezigaretten.com/ploom-tech-e-zigarette/&amp;psig=AOvVaw2Mb6OaJg9HX8vBVJsgb5QS&amp;ust=1590852918819000&amp;source=images&amp;cd=vfe&amp;ved=0CAIQjRxqFwoTCLCws4uz2ekCFQAAAAAdAAAAABAW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c.europa.eu/taxation_customs/sites/taxation/files/report_excise_duty_manufactured_tobacco_12012018_en.pdf" TargetMode="External"/><Relationship Id="rId2" Type="http://schemas.openxmlformats.org/officeDocument/2006/relationships/hyperlink" Target="https://ru.wikipedia.org/wiki/&#1045;&#1074;&#1088;&#1086;&#1087;&#1077;&#1081;&#1089;&#1082;&#1080;&#1081;_&#1089;&#1086;&#1102;&#1079;" TargetMode="External"/><Relationship Id="rId1" Type="http://schemas.openxmlformats.org/officeDocument/2006/relationships/hyperlink" Target="https://ru.wikipedia.org/wiki/&#1054;&#1088;&#1075;&#1072;&#1085;&#1080;&#1079;&#1072;&#1094;&#1080;&#1103;_&#1101;&#1082;&#1086;&#1085;&#1086;&#1084;&#1080;&#1095;&#1077;&#1089;&#1082;&#1086;&#1075;&#1086;_&#1089;&#1086;&#1090;&#1088;&#1091;&#1076;&#1085;&#1080;&#1095;&#1077;&#1089;&#1090;&#1074;&#1072;_&#1080;_&#1088;&#1072;&#1079;&#1074;&#1080;&#1090;&#1080;&#1103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D0FB1-F110-4B1E-BDBC-4179D61B9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19</Pages>
  <Words>4415</Words>
  <Characters>25171</Characters>
  <Application>Microsoft Office Word</Application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Sheriyazdanov, Yermek</dc:creator>
  <cp:keywords/>
  <dc:description/>
  <cp:lastModifiedBy>Dmitry Zhukov</cp:lastModifiedBy>
  <cp:revision>30</cp:revision>
  <dcterms:created xsi:type="dcterms:W3CDTF">2022-04-27T07:15:00Z</dcterms:created>
  <dcterms:modified xsi:type="dcterms:W3CDTF">2022-04-27T10:16:00Z</dcterms:modified>
</cp:coreProperties>
</file>